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72018" w14:textId="77777777" w:rsidR="0055291B" w:rsidRDefault="0055291B" w:rsidP="005529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084902"/>
      <w:bookmarkStart w:id="1" w:name="_Hlk10370749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САРАНСКИЙ КООПЕРАТИВНЫЙ ИНСТИТУТ (ФИЛИАЛ) </w:t>
      </w:r>
    </w:p>
    <w:p w14:paraId="3756F017" w14:textId="77777777" w:rsidR="0055291B" w:rsidRDefault="0055291B" w:rsidP="005529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АВТОНОМНОЙ НЕКОММЕРЧЕСКОЙ ОБРАЗОВАТЕЛЬНОЙ ОРГАНИЗАЦИИ ВЫСШЕГО ОБРАЗОВАНИЯ </w:t>
      </w:r>
    </w:p>
    <w:p w14:paraId="1D45851D" w14:textId="77777777" w:rsidR="0055291B" w:rsidRDefault="0055291B" w:rsidP="005529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ЦЕНТРОСОЮЗА РОССИЙСКОЙ ФЕДЕРАЦИИ</w:t>
      </w:r>
    </w:p>
    <w:p w14:paraId="0F106C73" w14:textId="77777777" w:rsidR="0055291B" w:rsidRDefault="0055291B" w:rsidP="005529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«РОССИЙСКИЙ УНИВЕРСИТЕТ КООПЕРАЦИИ»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1D3320" w14:textId="77777777" w:rsidR="0055291B" w:rsidRDefault="0055291B" w:rsidP="00486D13">
      <w:pPr>
        <w:spacing w:after="0" w:line="256" w:lineRule="auto"/>
        <w:ind w:left="202"/>
        <w:jc w:val="center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</w:p>
    <w:p w14:paraId="04AE94E7" w14:textId="77777777" w:rsidR="00486D13" w:rsidRPr="00486D13" w:rsidRDefault="00486D13" w:rsidP="00486D13">
      <w:pPr>
        <w:spacing w:after="0" w:line="256" w:lineRule="auto"/>
        <w:ind w:left="20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</w:p>
    <w:p w14:paraId="38930B6E" w14:textId="77777777" w:rsidR="00486D13" w:rsidRPr="00486D13" w:rsidRDefault="00486D13" w:rsidP="00486D13">
      <w:pPr>
        <w:spacing w:after="0" w:line="256" w:lineRule="auto"/>
        <w:ind w:left="18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14:paraId="7C2A468F" w14:textId="77777777" w:rsidR="00486D13" w:rsidRPr="00486D13" w:rsidRDefault="00486D13" w:rsidP="00486D13">
      <w:pPr>
        <w:spacing w:after="0" w:line="256" w:lineRule="auto"/>
        <w:ind w:left="18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14:paraId="7CE1E6B7" w14:textId="77777777" w:rsidR="00486D13" w:rsidRPr="00486D13" w:rsidRDefault="00486D13" w:rsidP="00486D13">
      <w:pPr>
        <w:spacing w:after="0" w:line="256" w:lineRule="auto"/>
        <w:ind w:left="18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14:paraId="015CE39C" w14:textId="77777777" w:rsidR="00486D13" w:rsidRPr="00486D13" w:rsidRDefault="00486D13" w:rsidP="00486D13">
      <w:pPr>
        <w:spacing w:after="0" w:line="256" w:lineRule="auto"/>
        <w:ind w:left="18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14:paraId="63948527" w14:textId="77777777" w:rsidR="00486D13" w:rsidRPr="00486D13" w:rsidRDefault="00486D13" w:rsidP="00486D13">
      <w:pPr>
        <w:spacing w:after="0" w:line="256" w:lineRule="auto"/>
        <w:ind w:left="18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14:paraId="53C50CD3" w14:textId="77777777" w:rsidR="00486D13" w:rsidRPr="00486D13" w:rsidRDefault="00486D13" w:rsidP="00486D13">
      <w:pPr>
        <w:spacing w:after="28" w:line="256" w:lineRule="auto"/>
        <w:ind w:left="18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</w:p>
    <w:p w14:paraId="4989CFEC" w14:textId="77777777" w:rsidR="00486D13" w:rsidRPr="00486D13" w:rsidRDefault="00486D13" w:rsidP="00486D13">
      <w:pPr>
        <w:spacing w:after="0" w:line="256" w:lineRule="auto"/>
        <w:ind w:left="113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86D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ПРОГРАММА </w:t>
      </w:r>
    </w:p>
    <w:p w14:paraId="46FA5F56" w14:textId="77777777" w:rsidR="00486D13" w:rsidRPr="00486D13" w:rsidRDefault="00486D13" w:rsidP="00486D13">
      <w:pPr>
        <w:spacing w:after="0" w:line="256" w:lineRule="auto"/>
        <w:ind w:left="113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86D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ГОСУДАРСТВЕННОЙ ИТОГОВОЙ АТТЕСТАЦИИ  </w:t>
      </w:r>
    </w:p>
    <w:p w14:paraId="0E282E7A" w14:textId="77777777" w:rsidR="00486D13" w:rsidRPr="00486D13" w:rsidRDefault="00486D13" w:rsidP="00486D13">
      <w:pPr>
        <w:spacing w:after="45" w:line="256" w:lineRule="auto"/>
        <w:ind w:left="182"/>
        <w:jc w:val="center"/>
        <w:rPr>
          <w:rFonts w:ascii="Times New Roman" w:eastAsia="Times New Roman" w:hAnsi="Times New Roman" w:cs="Times New Roman"/>
          <w:i/>
          <w:color w:val="000000"/>
          <w:sz w:val="32"/>
          <w:lang w:eastAsia="ru-RU"/>
        </w:rPr>
      </w:pPr>
      <w:r w:rsidRPr="00486D1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(ИТОГОВОЙ </w:t>
      </w:r>
      <w:r w:rsidRPr="00486D13">
        <w:rPr>
          <w:rFonts w:ascii="Times New Roman Полужирный" w:eastAsia="Times New Roman" w:hAnsi="Times New Roman Полужирный" w:cs="Times New Roman"/>
          <w:b/>
          <w:i/>
          <w:caps/>
          <w:color w:val="000000"/>
          <w:sz w:val="32"/>
          <w:szCs w:val="32"/>
          <w:lang w:eastAsia="ru-RU"/>
        </w:rPr>
        <w:t>аттестации</w:t>
      </w:r>
      <w:r w:rsidRPr="00486D1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)</w:t>
      </w:r>
    </w:p>
    <w:p w14:paraId="368BB5B1" w14:textId="77777777" w:rsidR="00486D13" w:rsidRPr="00486D13" w:rsidRDefault="00486D13" w:rsidP="00486D13">
      <w:pPr>
        <w:spacing w:after="45" w:line="256" w:lineRule="auto"/>
        <w:ind w:left="182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14:paraId="28C62A0F" w14:textId="77777777" w:rsidR="00486D13" w:rsidRPr="00486D13" w:rsidRDefault="00486D13" w:rsidP="00486D13">
      <w:pPr>
        <w:tabs>
          <w:tab w:val="right" w:leader="underscore" w:pos="8505"/>
        </w:tabs>
        <w:autoSpaceDE w:val="0"/>
        <w:autoSpaceDN w:val="0"/>
        <w:adjustRightInd w:val="0"/>
        <w:spacing w:after="0" w:line="340" w:lineRule="exact"/>
        <w:ind w:left="11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48445C" w14:textId="77777777" w:rsidR="00486D13" w:rsidRPr="00486D13" w:rsidRDefault="00486D13" w:rsidP="00486D13">
      <w:pPr>
        <w:tabs>
          <w:tab w:val="right" w:leader="underscore" w:pos="9639"/>
        </w:tabs>
        <w:spacing w:after="0" w:line="240" w:lineRule="auto"/>
        <w:ind w:left="1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подготовки 38.04.01 Экономика</w:t>
      </w:r>
    </w:p>
    <w:p w14:paraId="50735F21" w14:textId="77777777" w:rsidR="00486D13" w:rsidRPr="00486D13" w:rsidRDefault="00486D13" w:rsidP="00486D13">
      <w:pPr>
        <w:tabs>
          <w:tab w:val="right" w:leader="underscore" w:pos="9639"/>
        </w:tabs>
        <w:spacing w:after="0" w:line="240" w:lineRule="auto"/>
        <w:ind w:left="1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(профиль): «Бухгалтерский учет, аудит и финансовый консалтинг»</w:t>
      </w:r>
    </w:p>
    <w:p w14:paraId="7515496E" w14:textId="0AF67E7C" w:rsidR="00486D13" w:rsidRPr="00486D13" w:rsidRDefault="00486D13" w:rsidP="00486D13">
      <w:pPr>
        <w:tabs>
          <w:tab w:val="right" w:leader="underscore" w:pos="8505"/>
        </w:tabs>
        <w:spacing w:after="0" w:line="240" w:lineRule="auto"/>
        <w:ind w:left="112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обучения: очная; </w:t>
      </w:r>
      <w:r w:rsidR="00552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очно-заочная, </w:t>
      </w:r>
      <w:r w:rsidRPr="004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заочная</w:t>
      </w:r>
    </w:p>
    <w:p w14:paraId="4CAEF600" w14:textId="77777777" w:rsidR="00486D13" w:rsidRPr="00486D13" w:rsidRDefault="00486D13" w:rsidP="00486D13">
      <w:pPr>
        <w:autoSpaceDE w:val="0"/>
        <w:autoSpaceDN w:val="0"/>
        <w:adjustRightInd w:val="0"/>
        <w:spacing w:after="0" w:line="360" w:lineRule="exact"/>
        <w:ind w:left="112" w:hanging="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государственной итоговой аттестации (итоговой аттестации):</w:t>
      </w:r>
    </w:p>
    <w:p w14:paraId="6F202D59" w14:textId="77777777" w:rsidR="00486D13" w:rsidRPr="00486D13" w:rsidRDefault="00486D13" w:rsidP="00486D13">
      <w:pPr>
        <w:autoSpaceDE w:val="0"/>
        <w:autoSpaceDN w:val="0"/>
        <w:adjustRightInd w:val="0"/>
        <w:spacing w:after="0" w:line="360" w:lineRule="exact"/>
        <w:ind w:left="283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4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зачетных единицах:  6 </w:t>
      </w:r>
      <w:proofErr w:type="spellStart"/>
      <w:r w:rsidRPr="004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з.е</w:t>
      </w:r>
      <w:proofErr w:type="spellEnd"/>
      <w:r w:rsidRPr="004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07896E2" w14:textId="77777777" w:rsidR="00486D13" w:rsidRPr="00486D13" w:rsidRDefault="00486D13" w:rsidP="00486D13">
      <w:pPr>
        <w:autoSpaceDE w:val="0"/>
        <w:autoSpaceDN w:val="0"/>
        <w:adjustRightInd w:val="0"/>
        <w:spacing w:after="0" w:line="360" w:lineRule="exact"/>
        <w:ind w:left="2832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академических часах: 216 </w:t>
      </w:r>
      <w:proofErr w:type="spellStart"/>
      <w:r w:rsidRPr="004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ак.ч</w:t>
      </w:r>
      <w:proofErr w:type="spellEnd"/>
      <w:r w:rsidRPr="00486D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6D413723" w14:textId="77777777" w:rsidR="00486D13" w:rsidRPr="00486D13" w:rsidRDefault="00486D13" w:rsidP="00486D13">
      <w:pPr>
        <w:autoSpaceDE w:val="0"/>
        <w:autoSpaceDN w:val="0"/>
        <w:adjustRightInd w:val="0"/>
        <w:spacing w:after="0" w:line="360" w:lineRule="exact"/>
        <w:ind w:left="112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9ED2E26" w14:textId="77777777" w:rsidR="00486D13" w:rsidRPr="00486D13" w:rsidRDefault="00486D13" w:rsidP="00486D13">
      <w:pPr>
        <w:autoSpaceDE w:val="0"/>
        <w:autoSpaceDN w:val="0"/>
        <w:adjustRightInd w:val="0"/>
        <w:spacing w:after="0" w:line="360" w:lineRule="exact"/>
        <w:ind w:left="112" w:hanging="1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B107280" w14:textId="77777777" w:rsidR="00486D13" w:rsidRPr="00486D13" w:rsidRDefault="00486D13" w:rsidP="00486D13">
      <w:pPr>
        <w:spacing w:after="89" w:line="256" w:lineRule="auto"/>
        <w:ind w:left="2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105545E" w14:textId="77777777" w:rsidR="00486D13" w:rsidRPr="00486D13" w:rsidRDefault="00486D13" w:rsidP="00486D13">
      <w:pPr>
        <w:spacing w:after="96" w:line="256" w:lineRule="auto"/>
        <w:ind w:left="2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24827902" w14:textId="77777777" w:rsidR="00486D13" w:rsidRPr="00486D13" w:rsidRDefault="00486D13" w:rsidP="00486D13">
      <w:pPr>
        <w:spacing w:after="99" w:line="256" w:lineRule="auto"/>
        <w:ind w:left="2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3C6919EB" w14:textId="77777777" w:rsidR="00486D13" w:rsidRPr="00486D13" w:rsidRDefault="00486D13" w:rsidP="00486D13">
      <w:pPr>
        <w:spacing w:after="96" w:line="256" w:lineRule="auto"/>
        <w:ind w:left="2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27141E32" w14:textId="77777777" w:rsidR="00486D13" w:rsidRPr="00486D13" w:rsidRDefault="00486D13" w:rsidP="00486D13">
      <w:pPr>
        <w:spacing w:after="96" w:line="256" w:lineRule="auto"/>
        <w:ind w:left="2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49D72520" w14:textId="77777777" w:rsidR="00486D13" w:rsidRPr="00486D13" w:rsidRDefault="00486D13" w:rsidP="00486D13">
      <w:pPr>
        <w:spacing w:after="226" w:line="256" w:lineRule="auto"/>
        <w:ind w:left="245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14:paraId="5DB828F8" w14:textId="77777777" w:rsidR="00486D13" w:rsidRPr="00486D13" w:rsidRDefault="00486D13" w:rsidP="00486D13">
      <w:pPr>
        <w:spacing w:after="226" w:line="256" w:lineRule="auto"/>
        <w:ind w:left="245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14:paraId="7D08A4F5" w14:textId="77777777" w:rsidR="00486D13" w:rsidRPr="00486D13" w:rsidRDefault="00486D13" w:rsidP="00486D13">
      <w:pPr>
        <w:spacing w:after="226" w:line="256" w:lineRule="auto"/>
        <w:ind w:left="245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14:paraId="4FAD364D" w14:textId="77777777" w:rsidR="00486D13" w:rsidRPr="00486D13" w:rsidRDefault="00486D13" w:rsidP="00486D13">
      <w:pPr>
        <w:spacing w:after="226" w:line="256" w:lineRule="auto"/>
        <w:ind w:left="24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090602" w14:textId="0AA08387" w:rsidR="00486D13" w:rsidRPr="00486D13" w:rsidRDefault="00486D13" w:rsidP="00486D13">
      <w:pPr>
        <w:spacing w:after="0" w:line="264" w:lineRule="auto"/>
        <w:ind w:left="811" w:right="69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8C30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486D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86D1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14:paraId="4C3852FE" w14:textId="77777777" w:rsidR="00486D13" w:rsidRPr="00486D13" w:rsidRDefault="00486D13" w:rsidP="00486D13">
      <w:pPr>
        <w:autoSpaceDE w:val="0"/>
        <w:autoSpaceDN w:val="0"/>
        <w:adjustRightInd w:val="0"/>
        <w:spacing w:after="16" w:line="240" w:lineRule="auto"/>
        <w:ind w:left="1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государственной итоговой аттестации (</w:t>
      </w:r>
      <w:r w:rsidRPr="00486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итоговой аттестации</w:t>
      </w:r>
      <w:r w:rsidRPr="004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направлению подготовки 38.04.01 Экономика направленность (профиль) «Бухгалтерский учет, аудит и финансовый консалтинг» составлена Булычевой Т.В. в соответствии с требованиями Федерального государственного образовательного стандарта высшего образования по направлению подготовки 38.04.01 Экономика, утвержденного приказом Министерства науки и высшего образования Российской Федерации от «11» августа 2020 г. № 939, Профессионального стандарта 08.023 «Аудитор», утвержденного приказом Министерства</w:t>
      </w:r>
      <w:proofErr w:type="gramEnd"/>
      <w:r w:rsidRPr="004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и социальной защиты РФ от 19 октября 2015 г. N 728н, Профессионального стандарта 08.002 «Бухгалтер», утвержденного приказом Министерства труда и социальной защиты РФ от 21 февраля 2019 г. N 103н. </w:t>
      </w:r>
    </w:p>
    <w:p w14:paraId="27D4B311" w14:textId="77777777" w:rsidR="00486D13" w:rsidRPr="00486D13" w:rsidRDefault="00486D13" w:rsidP="00486D13">
      <w:pPr>
        <w:tabs>
          <w:tab w:val="right" w:leader="underscore" w:pos="8505"/>
        </w:tabs>
        <w:spacing w:after="0" w:line="240" w:lineRule="auto"/>
        <w:ind w:left="11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E65005" w14:textId="77777777" w:rsidR="00486D13" w:rsidRPr="00486D13" w:rsidRDefault="00486D13" w:rsidP="00486D13">
      <w:pPr>
        <w:widowControl w:val="0"/>
        <w:spacing w:after="0" w:line="240" w:lineRule="auto"/>
        <w:ind w:left="11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</w:t>
      </w:r>
      <w:r w:rsidRPr="004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итоговой аттестации (</w:t>
      </w:r>
      <w:r w:rsidRPr="00486D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итоговой аттестации</w:t>
      </w:r>
      <w:r w:rsidRPr="0048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86D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14:paraId="0F98962D" w14:textId="77777777" w:rsidR="00486D13" w:rsidRPr="00486D13" w:rsidRDefault="00486D13" w:rsidP="00486D13">
      <w:pPr>
        <w:autoSpaceDE w:val="0"/>
        <w:autoSpaceDN w:val="0"/>
        <w:adjustRightInd w:val="0"/>
        <w:spacing w:after="0" w:line="240" w:lineRule="auto"/>
        <w:ind w:left="11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76733C" w14:textId="77777777" w:rsidR="00322221" w:rsidRPr="00322221" w:rsidRDefault="00322221" w:rsidP="0032222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22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обсуждена и рекомендована </w:t>
      </w:r>
      <w:r w:rsidRPr="003222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утверждению решением кафедры финансов и бухгалтерского учета </w:t>
      </w:r>
    </w:p>
    <w:p w14:paraId="633CFCD0" w14:textId="232FAFF2" w:rsidR="0055291B" w:rsidRPr="00322221" w:rsidRDefault="00322221" w:rsidP="0032222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221">
        <w:rPr>
          <w:rFonts w:ascii="Times New Roman" w:hAnsi="Times New Roman" w:cs="Times New Roman"/>
          <w:bCs/>
          <w:sz w:val="28"/>
          <w:szCs w:val="28"/>
          <w:lang w:eastAsia="ru-RU"/>
        </w:rPr>
        <w:t>от «05» апреля 2024 г., протокол № 9.</w:t>
      </w:r>
    </w:p>
    <w:p w14:paraId="35BBB4B2" w14:textId="77777777" w:rsidR="0055291B" w:rsidRDefault="0055291B" w:rsidP="0055291B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D0FD12D" w14:textId="77777777" w:rsidR="0055291B" w:rsidRDefault="0055291B" w:rsidP="0055291B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D8943F" w14:textId="77777777" w:rsidR="0055291B" w:rsidRDefault="0055291B" w:rsidP="0055291B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BC1A1E" w14:textId="11B1CB5A" w:rsidR="0055291B" w:rsidRPr="00322221" w:rsidRDefault="00322221" w:rsidP="0055291B">
      <w:pPr>
        <w:widowControl w:val="0"/>
        <w:tabs>
          <w:tab w:val="right" w:leader="underscore" w:pos="850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22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одобрена</w:t>
      </w:r>
      <w:proofErr w:type="gramEnd"/>
      <w:r w:rsidRPr="00322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221">
        <w:rPr>
          <w:rFonts w:ascii="Times New Roman" w:hAnsi="Times New Roman" w:cs="Times New Roman"/>
          <w:bCs/>
          <w:sz w:val="28"/>
          <w:szCs w:val="28"/>
          <w:lang w:eastAsia="ru-RU"/>
        </w:rPr>
        <w:t>Научно-методическим советом института от «08» апреля 2024 г., протокол № 8.</w:t>
      </w:r>
    </w:p>
    <w:p w14:paraId="4486278D" w14:textId="77777777" w:rsidR="00486D13" w:rsidRPr="00486D13" w:rsidRDefault="00486D13" w:rsidP="00486D13">
      <w:pPr>
        <w:widowControl w:val="0"/>
        <w:spacing w:after="0" w:line="240" w:lineRule="auto"/>
        <w:ind w:left="112" w:hanging="1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  <w:r w:rsidRPr="00486D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СОДЕРЖАНИЕ*</w:t>
      </w:r>
    </w:p>
    <w:p w14:paraId="69A8168D" w14:textId="77777777" w:rsidR="00486D13" w:rsidRPr="00486D13" w:rsidRDefault="00486D13" w:rsidP="00486D13">
      <w:pPr>
        <w:widowControl w:val="0"/>
        <w:spacing w:after="0" w:line="240" w:lineRule="auto"/>
        <w:ind w:left="112" w:hanging="10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2"/>
        <w:gridCol w:w="833"/>
      </w:tblGrid>
      <w:tr w:rsidR="00486D13" w:rsidRPr="00486D13" w14:paraId="77E36C31" w14:textId="77777777">
        <w:tc>
          <w:tcPr>
            <w:tcW w:w="8784" w:type="dxa"/>
          </w:tcPr>
          <w:p w14:paraId="70760041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6D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 Общие положения</w:t>
            </w:r>
          </w:p>
          <w:p w14:paraId="79F4A011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38ADA017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D13" w:rsidRPr="00486D13" w14:paraId="2D54954D" w14:textId="77777777">
        <w:tc>
          <w:tcPr>
            <w:tcW w:w="8784" w:type="dxa"/>
          </w:tcPr>
          <w:p w14:paraId="6ABA8BD5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D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Требования к результатам освоения основной профессиональной образовательной программы</w:t>
            </w:r>
          </w:p>
          <w:p w14:paraId="11936A49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5F612851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D13" w:rsidRPr="00486D13" w14:paraId="09C80153" w14:textId="77777777">
        <w:tc>
          <w:tcPr>
            <w:tcW w:w="8784" w:type="dxa"/>
            <w:hideMark/>
          </w:tcPr>
          <w:p w14:paraId="20F077B4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6D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3. Методические рекомендации по выполнению и защите выпускной квалификационной работы </w:t>
            </w:r>
          </w:p>
        </w:tc>
        <w:tc>
          <w:tcPr>
            <w:tcW w:w="838" w:type="dxa"/>
          </w:tcPr>
          <w:p w14:paraId="442CE7DE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D13" w:rsidRPr="00486D13" w14:paraId="1507ECF1" w14:textId="77777777">
        <w:tc>
          <w:tcPr>
            <w:tcW w:w="8784" w:type="dxa"/>
            <w:hideMark/>
          </w:tcPr>
          <w:p w14:paraId="58E7802D" w14:textId="77777777" w:rsidR="00486D13" w:rsidRPr="00486D13" w:rsidRDefault="00486D13" w:rsidP="00486D13">
            <w:pPr>
              <w:widowControl w:val="0"/>
              <w:spacing w:after="0" w:line="240" w:lineRule="auto"/>
              <w:ind w:left="112"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6D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3.1 Требования к выпускным квалификационным работам и порядку их выполнения</w:t>
            </w:r>
          </w:p>
        </w:tc>
        <w:tc>
          <w:tcPr>
            <w:tcW w:w="838" w:type="dxa"/>
          </w:tcPr>
          <w:p w14:paraId="442D32F0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D13" w:rsidRPr="00486D13" w14:paraId="301CC6EA" w14:textId="77777777">
        <w:tc>
          <w:tcPr>
            <w:tcW w:w="8784" w:type="dxa"/>
          </w:tcPr>
          <w:p w14:paraId="6C19A587" w14:textId="77777777" w:rsidR="00486D13" w:rsidRPr="00486D13" w:rsidRDefault="00486D13" w:rsidP="00486D13">
            <w:pPr>
              <w:widowControl w:val="0"/>
              <w:spacing w:after="0" w:line="240" w:lineRule="auto"/>
              <w:ind w:left="112" w:firstLine="709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86D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3.2 Критерии оценки результатов защиты выпускных квалификационных работ</w:t>
            </w:r>
          </w:p>
          <w:p w14:paraId="2EF00CED" w14:textId="77777777" w:rsidR="00486D13" w:rsidRPr="00486D13" w:rsidRDefault="00486D13" w:rsidP="00486D13">
            <w:pPr>
              <w:widowControl w:val="0"/>
              <w:spacing w:after="0" w:line="240" w:lineRule="auto"/>
              <w:ind w:left="112"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</w:tcPr>
          <w:p w14:paraId="4A2CB4B1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D13" w:rsidRPr="00486D13" w14:paraId="13ACC7CF" w14:textId="77777777">
        <w:tc>
          <w:tcPr>
            <w:tcW w:w="8784" w:type="dxa"/>
            <w:hideMark/>
          </w:tcPr>
          <w:p w14:paraId="5B07C5F7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6D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4. </w:t>
            </w:r>
            <w:r w:rsidRPr="00486D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Фонд оценочных сре</w:t>
            </w:r>
            <w:proofErr w:type="gramStart"/>
            <w:r w:rsidRPr="00486D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дств дл</w:t>
            </w:r>
            <w:proofErr w:type="gramEnd"/>
            <w:r w:rsidRPr="00486D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 проведения государственной итоговой аттестации (итоговой аттестации)</w:t>
            </w:r>
          </w:p>
        </w:tc>
        <w:tc>
          <w:tcPr>
            <w:tcW w:w="838" w:type="dxa"/>
          </w:tcPr>
          <w:p w14:paraId="54426F18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D13" w:rsidRPr="00486D13" w14:paraId="1EB3357A" w14:textId="77777777">
        <w:tc>
          <w:tcPr>
            <w:tcW w:w="8784" w:type="dxa"/>
            <w:hideMark/>
          </w:tcPr>
          <w:p w14:paraId="667A0CBD" w14:textId="77777777" w:rsidR="00486D13" w:rsidRPr="00486D13" w:rsidRDefault="00486D13" w:rsidP="00486D13">
            <w:pPr>
              <w:widowControl w:val="0"/>
              <w:spacing w:after="0" w:line="240" w:lineRule="auto"/>
              <w:ind w:left="112" w:firstLine="709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86D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4.1 Перечень примерных тем выпускных квалификационных работ</w:t>
            </w:r>
          </w:p>
        </w:tc>
        <w:tc>
          <w:tcPr>
            <w:tcW w:w="838" w:type="dxa"/>
          </w:tcPr>
          <w:p w14:paraId="7347A5DE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D13" w:rsidRPr="00486D13" w14:paraId="587CDBA0" w14:textId="77777777">
        <w:tc>
          <w:tcPr>
            <w:tcW w:w="8784" w:type="dxa"/>
            <w:hideMark/>
          </w:tcPr>
          <w:p w14:paraId="5C175EAA" w14:textId="77777777" w:rsidR="00486D13" w:rsidRPr="00486D13" w:rsidRDefault="00486D13" w:rsidP="00486D13">
            <w:pPr>
              <w:widowControl w:val="0"/>
              <w:spacing w:after="0" w:line="240" w:lineRule="auto"/>
              <w:ind w:left="112"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6D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 Содержание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      </w:r>
          </w:p>
        </w:tc>
        <w:tc>
          <w:tcPr>
            <w:tcW w:w="838" w:type="dxa"/>
          </w:tcPr>
          <w:p w14:paraId="07977554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D13" w:rsidRPr="00486D13" w14:paraId="22BB2F94" w14:textId="77777777">
        <w:tc>
          <w:tcPr>
            <w:tcW w:w="8784" w:type="dxa"/>
            <w:hideMark/>
          </w:tcPr>
          <w:p w14:paraId="4902673C" w14:textId="77777777" w:rsidR="00486D13" w:rsidRPr="00486D13" w:rsidRDefault="00486D13" w:rsidP="00486D13">
            <w:pPr>
              <w:widowControl w:val="0"/>
              <w:spacing w:after="0" w:line="240" w:lineRule="auto"/>
              <w:ind w:left="112" w:firstLine="709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6D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 Оценка содержания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      </w:r>
          </w:p>
        </w:tc>
        <w:tc>
          <w:tcPr>
            <w:tcW w:w="838" w:type="dxa"/>
          </w:tcPr>
          <w:p w14:paraId="7C3F4807" w14:textId="77777777" w:rsidR="00486D13" w:rsidRPr="00486D13" w:rsidRDefault="00486D13" w:rsidP="00486D13">
            <w:pPr>
              <w:widowControl w:val="0"/>
              <w:spacing w:after="0" w:line="240" w:lineRule="auto"/>
              <w:ind w:left="112" w:hanging="1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22DC29D" w14:textId="021CFE23" w:rsidR="00BB6070" w:rsidRPr="007D577E" w:rsidRDefault="00486D13" w:rsidP="007D577E">
      <w:pPr>
        <w:widowControl w:val="0"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D13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  <w:r w:rsidR="00BB6070" w:rsidRPr="007D5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</w:t>
      </w:r>
      <w:bookmarkEnd w:id="0"/>
      <w:r w:rsidR="007D5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14:paraId="208FDB2D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81487" w14:textId="5FCC1707" w:rsidR="00BB6070" w:rsidRPr="007B686B" w:rsidRDefault="00E4225C" w:rsidP="00BB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</w:t>
      </w:r>
      <w:r w:rsidR="00BB6070"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(и</w:t>
      </w:r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тоговая </w:t>
      </w:r>
      <w:r w:rsidR="00BB6070"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6070"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целях определения уровня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14:paraId="01986E51" w14:textId="7A8EE5BD" w:rsidR="00BB6070" w:rsidRPr="007B686B" w:rsidRDefault="00BB6070" w:rsidP="00BB6070">
      <w:pPr>
        <w:widowControl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B68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Задачами государственной итоговой аттестации </w:t>
      </w:r>
      <w:r w:rsidR="00E4225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(итоговой аттестации) </w:t>
      </w:r>
      <w:r w:rsidRPr="007B68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являются:</w:t>
      </w:r>
    </w:p>
    <w:p w14:paraId="4FCCC2C9" w14:textId="77777777" w:rsidR="00BB6070" w:rsidRPr="00E4225C" w:rsidRDefault="00BB6070" w:rsidP="00BB6070">
      <w:pPr>
        <w:widowControl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4225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− оценка качества подготовки обучающихся по о</w:t>
      </w:r>
      <w:r w:rsidRPr="00E4225C">
        <w:rPr>
          <w:rFonts w:ascii="Times New Roman" w:eastAsia="Times New Roman" w:hAnsi="Times New Roman" w:cs="Times New Roman"/>
          <w:bCs/>
          <w:i/>
          <w:iCs/>
          <w:sz w:val="28"/>
          <w:szCs w:val="20"/>
        </w:rPr>
        <w:t>сновной профессиональной образовательной программе</w:t>
      </w:r>
      <w:r w:rsidRPr="00E4225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; </w:t>
      </w:r>
    </w:p>
    <w:p w14:paraId="7D597D0C" w14:textId="77777777" w:rsidR="00BB6070" w:rsidRPr="00E4225C" w:rsidRDefault="00BB6070" w:rsidP="00BB6070">
      <w:pPr>
        <w:widowControl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i/>
          <w:iCs/>
          <w:strike/>
          <w:sz w:val="28"/>
          <w:szCs w:val="28"/>
          <w:shd w:val="clear" w:color="auto" w:fill="FFFFFF"/>
          <w:lang w:eastAsia="ru-RU"/>
        </w:rPr>
      </w:pPr>
      <w:r w:rsidRPr="00E4225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− оценка уровня подготовки обучающегося к решению задач профессиональной деятельности</w:t>
      </w:r>
      <w:r w:rsidRPr="00E4225C">
        <w:rPr>
          <w:rFonts w:ascii="Times New Roman" w:eastAsia="Calibri" w:hAnsi="Times New Roman" w:cs="Times New Roman"/>
          <w:i/>
          <w:iCs/>
          <w:strike/>
          <w:sz w:val="28"/>
          <w:szCs w:val="28"/>
          <w:shd w:val="clear" w:color="auto" w:fill="FFFFFF"/>
          <w:lang w:eastAsia="ru-RU"/>
        </w:rPr>
        <w:t>;</w:t>
      </w:r>
    </w:p>
    <w:p w14:paraId="6D1F2D78" w14:textId="77777777" w:rsidR="00BB6070" w:rsidRPr="00E4225C" w:rsidRDefault="00BB6070" w:rsidP="00BB6070">
      <w:pPr>
        <w:widowControl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4225C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− решение вопроса о присвоении выпускникам квалификации по результатам государственной итоговой аттестации и выдаче выпускнику документа об образовании и о квалификации, установленного образца.</w:t>
      </w:r>
    </w:p>
    <w:p w14:paraId="334BB770" w14:textId="77777777" w:rsidR="0001655D" w:rsidRDefault="00BB6070" w:rsidP="0001655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2" w:name="_Hlk103285941"/>
      <w:proofErr w:type="gramStart"/>
      <w:r w:rsidRPr="007B686B">
        <w:rPr>
          <w:rFonts w:eastAsia="Calibri"/>
          <w:noProof/>
          <w:sz w:val="28"/>
          <w:szCs w:val="28"/>
          <w:shd w:val="clear" w:color="auto" w:fill="FFFFFF"/>
        </w:rPr>
        <w:t xml:space="preserve">Программа государственной итоговой аттестации </w:t>
      </w:r>
      <w:r w:rsidR="00E4225C">
        <w:rPr>
          <w:rFonts w:eastAsia="Calibri"/>
          <w:noProof/>
          <w:sz w:val="28"/>
          <w:szCs w:val="28"/>
          <w:shd w:val="clear" w:color="auto" w:fill="FFFFFF"/>
        </w:rPr>
        <w:t xml:space="preserve">(итоговой атестации) </w:t>
      </w:r>
      <w:r w:rsidR="0001655D">
        <w:rPr>
          <w:color w:val="000000"/>
          <w:sz w:val="28"/>
          <w:szCs w:val="28"/>
          <w:shd w:val="clear" w:color="auto" w:fill="FFFFFF"/>
        </w:rPr>
        <w:t>по направлению подготовки 38.04.01Экономика направленность (профиль) «Бухгалтерский учет, аудит и финансовый консалтинг», разработана на основании требований Федерального государственного образовательного стандарта высшего образования по направлению подготовки 38.04.01 Экономика, утвержденного приказом Министерства науки и высшего образования Российской Федерации от «11» августа 2020 г. № 939, Профессионального стандарта 08.023 «Аудитор», утвержденного приказом Министерства труда и социальной защиты</w:t>
      </w:r>
      <w:proofErr w:type="gramEnd"/>
      <w:r w:rsidR="0001655D">
        <w:rPr>
          <w:color w:val="000000"/>
          <w:sz w:val="28"/>
          <w:szCs w:val="28"/>
          <w:shd w:val="clear" w:color="auto" w:fill="FFFFFF"/>
        </w:rPr>
        <w:t xml:space="preserve"> РФ от 19 октября 2015 г. N 728н, Профессионального стандарта 08.002 «Бухгалтер», утвержденного приказом Министерства труда и социальной защиты РФ от 21 февраля 2019 г. N 103н. </w:t>
      </w:r>
    </w:p>
    <w:p w14:paraId="4E9F1EB1" w14:textId="47BA1F47" w:rsidR="00BB6070" w:rsidRPr="007B686B" w:rsidRDefault="00E4225C" w:rsidP="00BB6070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bookmarkStart w:id="3" w:name="_Hlk103286061"/>
      <w:bookmarkEnd w:id="2"/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(и</w:t>
      </w:r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тоговая 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070" w:rsidRPr="007B686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включает:</w:t>
      </w:r>
    </w:p>
    <w:bookmarkEnd w:id="3"/>
    <w:p w14:paraId="6513D780" w14:textId="49B7317A" w:rsidR="00BB6070" w:rsidRPr="007B686B" w:rsidRDefault="0001655D" w:rsidP="00BB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B6070"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процедуре защиты и защиту выпускной квалификационной работы.</w:t>
      </w:r>
    </w:p>
    <w:p w14:paraId="239ED1A4" w14:textId="45105C2F" w:rsidR="0001655D" w:rsidRDefault="00BB6070" w:rsidP="00BB6070">
      <w:pPr>
        <w:widowControl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B68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</w:t>
      </w:r>
      <w:bookmarkStart w:id="4" w:name="_Hlk103286283"/>
      <w:r w:rsidRPr="007B68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B686B">
        <w:rPr>
          <w:rFonts w:ascii="Times New Roman" w:eastAsia="Times New Roman" w:hAnsi="Times New Roman" w:cs="Times New Roman"/>
          <w:bCs/>
          <w:sz w:val="28"/>
          <w:szCs w:val="20"/>
        </w:rPr>
        <w:t xml:space="preserve">сновную профессиональную образовательную программу </w:t>
      </w:r>
      <w:bookmarkEnd w:id="4"/>
      <w:r w:rsidR="00E81315">
        <w:rPr>
          <w:rFonts w:ascii="Times New Roman" w:eastAsia="Times New Roman" w:hAnsi="Times New Roman" w:cs="Times New Roman"/>
          <w:bCs/>
          <w:sz w:val="28"/>
          <w:szCs w:val="20"/>
        </w:rPr>
        <w:t xml:space="preserve">– </w:t>
      </w:r>
      <w:r w:rsidR="00E81315" w:rsidRPr="00223BD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программу магистратуры </w:t>
      </w:r>
      <w:r w:rsidRPr="007B68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 направлению подготовки</w:t>
      </w:r>
      <w:r w:rsidR="00E8131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1655D" w:rsidRPr="000165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38.04.01</w:t>
      </w:r>
      <w:r w:rsidR="000165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1655D" w:rsidRPr="000165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Экономика направленность (профиль) «Бухгалтерский учет, аудит и финансовый консалтинг»</w:t>
      </w:r>
      <w:r w:rsidRPr="007B68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могут осуществлять профессиональную деятельность:</w:t>
      </w:r>
    </w:p>
    <w:p w14:paraId="62A5C2EE" w14:textId="77777777" w:rsidR="0001655D" w:rsidRDefault="0001655D" w:rsidP="0001655D">
      <w:pPr>
        <w:pStyle w:val="a5"/>
        <w:spacing w:before="0" w:beforeAutospacing="0" w:after="0" w:afterAutospacing="0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08 Финансы и экономика;</w:t>
      </w:r>
    </w:p>
    <w:p w14:paraId="0C340319" w14:textId="77777777" w:rsidR="0001655D" w:rsidRDefault="0001655D" w:rsidP="0001655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Cs/>
          <w:iCs/>
          <w:sz w:val="28"/>
          <w:szCs w:val="28"/>
          <w:lang w:eastAsia="en-US"/>
        </w:rPr>
        <w:t>сфера</w:t>
      </w:r>
      <w:r>
        <w:rPr>
          <w:rFonts w:ascii="yandex-sans" w:hAnsi="yandex-sans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внутреннего и внешнего финансового контроля и аудита, </w:t>
      </w:r>
    </w:p>
    <w:p w14:paraId="4267995E" w14:textId="77777777" w:rsidR="0001655D" w:rsidRDefault="0001655D" w:rsidP="0001655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сфера финансового консультирования и консалтинга.</w:t>
      </w:r>
    </w:p>
    <w:p w14:paraId="5A268025" w14:textId="77777777" w:rsidR="0001655D" w:rsidRDefault="00BB6070" w:rsidP="00BB6070">
      <w:pPr>
        <w:widowControl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B68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освоения </w:t>
      </w:r>
      <w:bookmarkStart w:id="5" w:name="_Hlk103286320"/>
      <w:r w:rsidRPr="007B68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7B686B">
        <w:rPr>
          <w:rFonts w:ascii="Times New Roman" w:eastAsia="Times New Roman" w:hAnsi="Times New Roman" w:cs="Times New Roman"/>
          <w:bCs/>
          <w:sz w:val="28"/>
          <w:szCs w:val="20"/>
        </w:rPr>
        <w:t xml:space="preserve">сновной профессиональной образовательной программы </w:t>
      </w:r>
      <w:r w:rsidR="00E81315">
        <w:rPr>
          <w:rFonts w:ascii="Times New Roman" w:eastAsia="Times New Roman" w:hAnsi="Times New Roman" w:cs="Times New Roman"/>
          <w:bCs/>
          <w:sz w:val="28"/>
          <w:szCs w:val="20"/>
        </w:rPr>
        <w:t xml:space="preserve">– </w:t>
      </w:r>
      <w:bookmarkEnd w:id="5"/>
      <w:r w:rsidR="00E81315" w:rsidRPr="00223BD0">
        <w:rPr>
          <w:rFonts w:ascii="Times New Roman" w:eastAsia="Calibri" w:hAnsi="Times New Roman" w:cs="Times New Roman"/>
          <w:bCs/>
          <w:iCs/>
          <w:sz w:val="28"/>
          <w:szCs w:val="28"/>
        </w:rPr>
        <w:t>программ</w:t>
      </w:r>
      <w:r w:rsidR="00E81315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="00E81315" w:rsidRPr="00223BD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магистратуры </w:t>
      </w:r>
      <w:r w:rsidRPr="007B68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по направлению подготовки</w:t>
      </w:r>
      <w:r w:rsidR="00E8131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1655D" w:rsidRPr="000165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38.04.01</w:t>
      </w:r>
      <w:r w:rsidR="000165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1655D" w:rsidRPr="000165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Экономика направленность (профиль) «Бухгалтерский учет, аудит и финансовый консалтинг»,</w:t>
      </w:r>
      <w:r w:rsidR="0001655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7B68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выпускники готовятся к решению задач профессиональной деятельности следующих типов:</w:t>
      </w:r>
    </w:p>
    <w:p w14:paraId="74ED5520" w14:textId="77777777" w:rsidR="0001655D" w:rsidRDefault="0001655D" w:rsidP="0001655D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-аналитический; </w:t>
      </w:r>
    </w:p>
    <w:p w14:paraId="4FE7B452" w14:textId="77777777" w:rsidR="0001655D" w:rsidRDefault="0001655D" w:rsidP="0001655D">
      <w:pPr>
        <w:pStyle w:val="a5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организационно-управленческий.</w:t>
      </w:r>
    </w:p>
    <w:p w14:paraId="11A224E2" w14:textId="77777777" w:rsidR="0001655D" w:rsidRDefault="00BB6070" w:rsidP="00BB6070">
      <w:pPr>
        <w:widowControl w:val="0"/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7B686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Основными объектами (или областями знаний) профессиональной деятельности выпускников являются</w:t>
      </w:r>
      <w:r w:rsidR="0001655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14:paraId="45704548" w14:textId="77777777" w:rsidR="0001655D" w:rsidRDefault="0001655D" w:rsidP="0001655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- бухгалтерская (финансовая) отчетность экономического субъекта;</w:t>
      </w:r>
    </w:p>
    <w:p w14:paraId="7F1EA2DC" w14:textId="77777777" w:rsidR="0001655D" w:rsidRDefault="0001655D" w:rsidP="0001655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- финансовый консалтинг;</w:t>
      </w:r>
    </w:p>
    <w:p w14:paraId="555ACB9B" w14:textId="77777777" w:rsidR="0001655D" w:rsidRDefault="0001655D" w:rsidP="0001655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-аудиторская деятельность.</w:t>
      </w:r>
    </w:p>
    <w:p w14:paraId="71E06EE5" w14:textId="41C781D4" w:rsidR="00BB6070" w:rsidRPr="007B686B" w:rsidRDefault="00BB6070" w:rsidP="00016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86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5642F">
        <w:rPr>
          <w:rFonts w:ascii="Times New Roman" w:eastAsia="Calibri" w:hAnsi="Times New Roman" w:cs="Times New Roman"/>
          <w:sz w:val="28"/>
          <w:szCs w:val="28"/>
        </w:rPr>
        <w:t>государственной итоговой аттестации (итоговой аттестации)</w:t>
      </w:r>
      <w:r w:rsidRPr="007B686B">
        <w:rPr>
          <w:rFonts w:ascii="Times New Roman" w:eastAsia="Calibri" w:hAnsi="Times New Roman" w:cs="Times New Roman"/>
          <w:sz w:val="28"/>
          <w:szCs w:val="28"/>
        </w:rPr>
        <w:t xml:space="preserve"> допускается обучающийся, не имеющий академической задолженности, в полном объеме выполнивший учебный план или индивидуальный учебный план по основной профессиональной образовательной программе.</w:t>
      </w:r>
    </w:p>
    <w:p w14:paraId="4A0B4B5D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14:paraId="2E571883" w14:textId="77777777" w:rsidR="00BB6070" w:rsidRPr="007B686B" w:rsidRDefault="00BB6070" w:rsidP="00BB6070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1084907"/>
      <w:r w:rsidRPr="007B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результатам освоения основной профессиональной образовательной программы</w:t>
      </w:r>
      <w:bookmarkEnd w:id="6"/>
    </w:p>
    <w:p w14:paraId="27141D03" w14:textId="77777777" w:rsidR="00E4225C" w:rsidRDefault="00E4225C" w:rsidP="00BB6070">
      <w:pPr>
        <w:widowControl w:val="0"/>
        <w:spacing w:after="0" w:line="240" w:lineRule="auto"/>
        <w:ind w:right="97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41861" w14:textId="0BD936B3" w:rsidR="00BB6070" w:rsidRDefault="00BB6070" w:rsidP="00BB6070">
      <w:pPr>
        <w:widowControl w:val="0"/>
        <w:spacing w:after="0" w:line="240" w:lineRule="auto"/>
        <w:ind w:right="97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686B">
        <w:rPr>
          <w:rFonts w:ascii="Times New Roman" w:eastAsia="Times New Roman" w:hAnsi="Times New Roman" w:cs="Times New Roman"/>
          <w:sz w:val="28"/>
          <w:szCs w:val="28"/>
        </w:rPr>
        <w:t>У выпускника должны быть сформированы следующие компетенции: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577"/>
        <w:gridCol w:w="5988"/>
      </w:tblGrid>
      <w:tr w:rsidR="006E7B30" w:rsidRPr="006E7B30" w14:paraId="2202E6EC" w14:textId="77777777" w:rsidTr="006E7B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9BF9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7B3F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Индикаторы достижения компетенции</w:t>
            </w:r>
          </w:p>
        </w:tc>
      </w:tr>
      <w:tr w:rsidR="006E7B30" w:rsidRPr="006E7B30" w14:paraId="23D0C957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A6B3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1F5C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УК-1.1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проблемную ситуацию как систему, выявляя ее составляющие и связи между ними</w:t>
            </w:r>
          </w:p>
        </w:tc>
      </w:tr>
      <w:tr w:rsidR="006E7B30" w:rsidRPr="006E7B30" w14:paraId="314E24A4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DBEF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24B0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УК-1.2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разрабатывать и содержательно аргументировать стратегию решения проблемной ситуации на основе системного подхода</w:t>
            </w:r>
          </w:p>
        </w:tc>
      </w:tr>
      <w:tr w:rsidR="006E7B30" w:rsidRPr="006E7B30" w14:paraId="55D5392B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83F8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7325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УК-2.1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разрабатывать концепцию проекта в рамках обозначенной проблемы: формулировать цель, задачи, обосновывать актуальность, значимость, ожидаемые результаты и возможные сферы их применения</w:t>
            </w:r>
          </w:p>
        </w:tc>
      </w:tr>
      <w:tr w:rsidR="006E7B30" w:rsidRPr="006E7B30" w14:paraId="248D3BF6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0195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9E9A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УК-2.2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планировать последовательность этапов реализации проекта, организовывать и координировать работу участников проекта, обеспечивать работу команды необходимыми ресурсами, контролировать этапы выполнения и представлять результаты проекта</w:t>
            </w:r>
          </w:p>
        </w:tc>
      </w:tr>
      <w:tr w:rsidR="006E7B30" w:rsidRPr="006E7B30" w14:paraId="5844460C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00D1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УК-3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175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УК-3.1 Способен вырабатывать стратегию сотрудничества и на ее основе организовывать отбор членов команды для достижения поставленной цели, распределяя роли в команде</w:t>
            </w:r>
          </w:p>
        </w:tc>
      </w:tr>
      <w:tr w:rsidR="006E7B30" w:rsidRPr="006E7B30" w14:paraId="6159D5C1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0D74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05D8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УК-3.2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планировать и координировать работу команды с учетом интересов, особенностей поведения и мнений ее членов</w:t>
            </w:r>
          </w:p>
        </w:tc>
      </w:tr>
      <w:tr w:rsidR="006E7B30" w:rsidRPr="006E7B30" w14:paraId="173A96A5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4659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УК-4 Способен применять современные коммуникативные технологии, в том числе на иностранно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9A20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УК-4.1 Способен выбирать технологии межличностного делового общения, в том числе на иностранном языке с применением профессиональных языковых форм и средств</w:t>
            </w:r>
            <w:proofErr w:type="gramEnd"/>
          </w:p>
        </w:tc>
      </w:tr>
      <w:tr w:rsidR="006E7B30" w:rsidRPr="006E7B30" w14:paraId="5774B6B1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E353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C782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УК-4.2 Способен составлять, переводить с иностранного языка на государственный язык РФ и с государственного языка РФ на иностранный, а также редактировать различные академические тексты </w:t>
            </w: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(рефераты, эссе, обзоры, статьи и т.д.), в </w:t>
            </w:r>
            <w:proofErr w:type="spell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. на иностранном языке</w:t>
            </w:r>
            <w:proofErr w:type="gramEnd"/>
          </w:p>
        </w:tc>
      </w:tr>
      <w:tr w:rsidR="006E7B30" w:rsidRPr="006E7B30" w14:paraId="34D1AB0F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96DE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УК-5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9212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УК-5.1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демонстрировать понимание особенностей различных культур и наций при выполнении профессиональных задач</w:t>
            </w:r>
          </w:p>
        </w:tc>
      </w:tr>
      <w:tr w:rsidR="006E7B30" w:rsidRPr="006E7B30" w14:paraId="1640D55A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354A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5BB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УК-5.2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выстраивать профессиональное взаимодействие с учетом анализа особенностей поведения и мотивации людей различного социального и культурного происхождения</w:t>
            </w:r>
          </w:p>
        </w:tc>
      </w:tr>
      <w:tr w:rsidR="006E7B30" w:rsidRPr="006E7B30" w14:paraId="05A3F542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9CEF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УК-6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625B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УК-6.1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оценивать свои ресурсы (личностные, ситуативные, временные), оптимально их использовать для успешного выполнения порученного задания</w:t>
            </w:r>
          </w:p>
        </w:tc>
      </w:tr>
      <w:tr w:rsidR="006E7B30" w:rsidRPr="006E7B30" w14:paraId="02FEB30E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A14A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9C8E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УК-6.2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приоритеты личностного роста и способы совершенствования собственной деятельности на основе самооценки</w:t>
            </w:r>
          </w:p>
        </w:tc>
      </w:tr>
      <w:tr w:rsidR="006E7B30" w:rsidRPr="006E7B30" w14:paraId="598D365A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CDCC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ОПК-1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B6F3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ОПК-1.1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фундаментальные знания экономической науки в профессиональной деятельности</w:t>
            </w:r>
          </w:p>
        </w:tc>
      </w:tr>
      <w:tr w:rsidR="006E7B30" w:rsidRPr="006E7B30" w14:paraId="44B7157A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FF7A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AA90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ОПК-1.2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практические и (или) научно-исследовательские задачи в области экономики с использованием методов системного анализа</w:t>
            </w:r>
          </w:p>
        </w:tc>
      </w:tr>
      <w:tr w:rsidR="006E7B30" w:rsidRPr="006E7B30" w14:paraId="39651C2E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C7E1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E56B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ОПК-2.1 Способен обосновать выбор продвинутых инструментальных методов экономического анализа, при решении задач профессиональной деятельности</w:t>
            </w:r>
          </w:p>
        </w:tc>
      </w:tr>
      <w:tr w:rsidR="006E7B30" w:rsidRPr="006E7B30" w14:paraId="283E3538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D02C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226A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ОПК-2.2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выбранных методов анализа проводить прикладные и (или) фундаментальные исследования</w:t>
            </w:r>
          </w:p>
        </w:tc>
      </w:tr>
      <w:tr w:rsidR="006E7B30" w:rsidRPr="006E7B30" w14:paraId="754BB0EA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70CB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ОПК-3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обобщать и критически оценивать научные исследования в экономике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1894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ОПК-3.1 Способен использовать теоретический и аналитический инструментарий для обобщения и критической оценки результатов научных исследований в области экономики и смежных областях</w:t>
            </w:r>
          </w:p>
        </w:tc>
      </w:tr>
      <w:tr w:rsidR="006E7B30" w:rsidRPr="006E7B30" w14:paraId="78B269B3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0853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5A27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ОПК-3.2 Способен самостоятельно проводить научные исследования и выполнять проекты в сфере экономики и иных областях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предоставлением полученных в ходе исследования результатов</w:t>
            </w:r>
          </w:p>
        </w:tc>
      </w:tr>
      <w:tr w:rsidR="006E7B30" w:rsidRPr="006E7B30" w14:paraId="101E4EDE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E891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ОПК-4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FC49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ОПК-4.1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обосновать и выбрать методы управления при решении задач в профессиональной деятельности</w:t>
            </w:r>
          </w:p>
        </w:tc>
      </w:tr>
      <w:tr w:rsidR="006E7B30" w:rsidRPr="006E7B30" w14:paraId="0E417733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6606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EA0C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ОПК-4.2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выбранных методов управления принимать финансово-экономические и организационно-управленческие решения в профессиональной деятельности</w:t>
            </w:r>
          </w:p>
        </w:tc>
      </w:tr>
      <w:tr w:rsidR="006E7B30" w:rsidRPr="006E7B30" w14:paraId="01F177FE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92C8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ОПК-5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BF6C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ОПК-5.1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интеллектуальные информационно-аналитические системы для анализа экономических данных</w:t>
            </w:r>
          </w:p>
        </w:tc>
      </w:tr>
      <w:tr w:rsidR="006E7B30" w:rsidRPr="006E7B30" w14:paraId="6877607C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FD7A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FFA0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ОПК-5.2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прикладные и (или) фундаментальные исследованиях с использованием интеллектуальных информационно-аналитических систем</w:t>
            </w:r>
          </w:p>
        </w:tc>
      </w:tr>
      <w:tr w:rsidR="006E7B30" w:rsidRPr="006E7B30" w14:paraId="799A8997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5A33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руководить выполнением аудиторского </w:t>
            </w: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задания и оказанием прочих услуг, связанных с аудиторской деятельностью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389B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ПК-1.1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изучать, анализировать и систематизировать информацию о деятельности </w:t>
            </w:r>
            <w:proofErr w:type="spell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аудируемого</w:t>
            </w:r>
            <w:proofErr w:type="spell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 и среды, в которой она осуществляется, включая систему внутреннего контроля</w:t>
            </w:r>
          </w:p>
        </w:tc>
      </w:tr>
      <w:tr w:rsidR="006E7B30" w:rsidRPr="006E7B30" w14:paraId="562B07E6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6CA7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13D2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ПК-1.2 Способен оценивать бухгалтерскую (финансовую) отчетность </w:t>
            </w:r>
            <w:proofErr w:type="spell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аудируемого</w:t>
            </w:r>
            <w:proofErr w:type="spell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лица (или иной итоговой информации) в целом</w:t>
            </w:r>
          </w:p>
        </w:tc>
      </w:tr>
      <w:tr w:rsidR="006E7B30" w:rsidRPr="006E7B30" w14:paraId="75004C06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EDA0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обзорные проверки качества выполнения аудиторских заданий, в которых данное лицо не принимало участия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029F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ПК-2.1 Способен проводить обзор бухгалтерской (финансовой) отчетности или иной предметной информации, в том числе с использованием информационных систем и технологий</w:t>
            </w:r>
          </w:p>
        </w:tc>
      </w:tr>
      <w:tr w:rsidR="006E7B30" w:rsidRPr="006E7B30" w14:paraId="4E6006BB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8036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5F2C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ПК-2.2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на практике международные стандарты финансовой отчетности</w:t>
            </w:r>
          </w:p>
        </w:tc>
      </w:tr>
      <w:tr w:rsidR="006E7B30" w:rsidRPr="006E7B30" w14:paraId="1779BC2F" w14:textId="77777777" w:rsidTr="006E7B30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156A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ПК-3 Способен оказывать услуги в области бухгалтерского и налогового консультирования и консультационных услуг в смежных областях, в том числе в области внутреннего контроля и финансового анализа</w:t>
            </w:r>
            <w:proofErr w:type="gramEnd"/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6968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ПК-3.1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оказывать услуги по ведению бухгалтерского учета и составлению бухгалтерской отчетности</w:t>
            </w:r>
          </w:p>
        </w:tc>
      </w:tr>
      <w:tr w:rsidR="006E7B30" w:rsidRPr="006E7B30" w14:paraId="76622FA7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253A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E6DA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ПК-3.2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оказывать услуги в области бухгалтерского и налогового консультирования и консультационных услуг в смежных областях</w:t>
            </w:r>
          </w:p>
        </w:tc>
      </w:tr>
      <w:tr w:rsidR="006E7B30" w:rsidRPr="006E7B30" w14:paraId="3B8A99FF" w14:textId="77777777" w:rsidTr="006E7B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209D" w14:textId="77777777" w:rsidR="006E7B30" w:rsidRPr="006E7B30" w:rsidRDefault="006E7B30" w:rsidP="006E7B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061F" w14:textId="77777777" w:rsidR="006E7B30" w:rsidRPr="006E7B30" w:rsidRDefault="006E7B30" w:rsidP="006E7B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ПК-3.3 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оказывать услуги в области внутреннего контроля</w:t>
            </w:r>
          </w:p>
        </w:tc>
      </w:tr>
    </w:tbl>
    <w:p w14:paraId="72108D69" w14:textId="77777777" w:rsidR="006E7B30" w:rsidRDefault="006E7B30" w:rsidP="00BB6070">
      <w:pPr>
        <w:widowControl w:val="0"/>
        <w:spacing w:after="0" w:line="240" w:lineRule="auto"/>
        <w:ind w:right="97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578E1F" w14:textId="47C52E2B" w:rsidR="00BB6070" w:rsidRPr="007B686B" w:rsidRDefault="006E7B30" w:rsidP="00BB60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B6070" w:rsidRPr="007B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Методические рекомендации по выполнению </w:t>
      </w:r>
      <w:r w:rsidR="00235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защите </w:t>
      </w:r>
      <w:r w:rsidR="00BB6070" w:rsidRPr="007B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выпускной квалификационной работы</w:t>
      </w:r>
    </w:p>
    <w:p w14:paraId="612620DE" w14:textId="0E3A8FD5" w:rsidR="00BB6070" w:rsidRPr="007B686B" w:rsidRDefault="006E7B30" w:rsidP="00BB6070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108492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B6070" w:rsidRPr="007B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11F7" w:rsidRPr="0039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B6070" w:rsidRPr="007B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Требования к выпускным квалификационным работам и порядку их выполнения</w:t>
      </w:r>
    </w:p>
    <w:p w14:paraId="2073DAB5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Содержание выпускной квалификационной работы (магистерской диссертации) должно удовлетворять требованиям ФГОС </w:t>
      </w:r>
      <w:proofErr w:type="gramStart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ВО</w:t>
      </w:r>
      <w:proofErr w:type="gramEnd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профессиональной подготовке выпускника и должно быть построено по единой схеме и форме расположения составных частей. </w:t>
      </w:r>
      <w:proofErr w:type="gramStart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Работа должна содержать: аннотацию, введение, теоретическую часть, аналитическую часть, рекомендательную часть, заключение (выводы и предложения), список использованных источников, глоссарий, приложения.</w:t>
      </w:r>
      <w:proofErr w:type="gramEnd"/>
    </w:p>
    <w:p w14:paraId="179A278D" w14:textId="495FD8FF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Аннотация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выпускной квалификационной работы магистранта (магистерской диссертации) – это краткое изложение основной идеи и главных результатов магистерской диссертационной работы. На 2–4 страницах формата А</w:t>
      </w:r>
      <w:proofErr w:type="gramStart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4</w:t>
      </w:r>
      <w:proofErr w:type="gramEnd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приводятся основные сведения об актуальности, степени проработанности проблемы, цели, задачах исследования, предмете, объекте, методах или методологии проведения работы, научной новизны и краткое содержание работы, результаты работы.</w:t>
      </w:r>
    </w:p>
    <w:p w14:paraId="0FEBFEE1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proofErr w:type="gramStart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Аннотация должна содержать также: сведения об объеме выпускной квалификационной работы магистранта (магистерской диссертации); количестве иллюстраций, рисунков, таблиц, приложений; количестве частей (разделов, подразделов); количестве использованных источников; перечень ключевых слов; текст аннотации.</w:t>
      </w:r>
      <w:proofErr w:type="gramEnd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Текст аннотации должен отражать основные сферы деятельности предприятия; рекомендации по улучшению и повышению эффективности деятельности предприятия, основные результаты внедрения; прогнозы и предположения о развитии объекта 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исследования.</w:t>
      </w:r>
    </w:p>
    <w:p w14:paraId="6B9DA91F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Перечень ключевых слов должен включать от 5 до 15 слов или словосочетаний из текста содержательной части работы, которые в наибольшей мере характеризуют ее содержание и обеспечивают возможность информационного поиска. Ключевые слова приводятся в именительном падеже и печатаются строчными буквами в строку через точку с запятой.</w:t>
      </w:r>
    </w:p>
    <w:p w14:paraId="1A6DEA9F" w14:textId="68234F99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Введение.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Это вступительная часть выпускной квалификационной работы магистранта.</w:t>
      </w:r>
    </w:p>
    <w:p w14:paraId="05CEA005" w14:textId="77777777" w:rsidR="00E562DA" w:rsidRPr="00E562DA" w:rsidRDefault="00E562DA" w:rsidP="00E562DA">
      <w:pPr>
        <w:widowControl w:val="0"/>
        <w:spacing w:after="0" w:line="322" w:lineRule="exact"/>
        <w:ind w:lef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Во 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введении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отражаются 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обоснование выбора темы исследования,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в том числе ее 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актуальности, научной новизны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 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практической значимости.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Раскрывается суть проблемной ситуации в научном или практическом аспекте, аргументируется необходимость оперативного решения поставленной проблемы в сфере экономики. Обоснование актуальности выбранной темы должно занимать не более 1–1,5 страниц введения и содержать объяснения того, почему к данной теме необходимо обратиться именно сейчас, в каком состоянии находятся современные научные представления о предмете исследования.</w:t>
      </w:r>
    </w:p>
    <w:p w14:paraId="62DD9384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Дается 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характеристика степени разработанности темы, обзор и анализ научной литературы.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В частности, необходимо отразить степень проработанности темы у нескольких авторов в различных изданиях: учебниках, монографиях, научных статьях, периодических изданиях и в Интернете. </w:t>
      </w:r>
    </w:p>
    <w:p w14:paraId="69711587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Научная новизна подразумевает новый научный результат, инновационное решение поставленной проблемы, ожидаемое по завершении исследования. Научная новизна применительно к самой диссертации – это признак, наличие которого дает автору право на использование понятия «впервые» при характеристике полученных им результатов и проведенного исследования в целом. Понятие «впервые» означает в науке факт отсутствия подобных результатов. Впервые может проводиться исследование на оригинальные темы, которые ранее не исследовались в той или иной отрасли научного знания. Для большого количества областей научных знаний научная новизна проявляется в наличии теоретических положений, которые впервые сформулированы и содержательно обоснованы, методических рекомендаций, которые внедрены в практику и оказывают существенное влияние на достижение новых результатов. Новыми могут быть только те положения диссертационного исследования, которые способствуют дальнейшему развитию науки в целом или отдельных ее направлений. Следует отразить научную и практическую значимость данной работы и сделать обзор имеющейся нормативно-правовой базы по выделенной проблематике.</w:t>
      </w:r>
    </w:p>
    <w:p w14:paraId="3253CF6F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Практическая значимость исследования, в том числе теоретического, определяется возможностями прикладного использования его результатов в экономике (с указанием области применения и оценкой эффективности). Практическая значимость может проявляться в публикациях научного 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характера основных результатов внедрения, наличии актов внедрения исследования в практическую деятельность предприятий и учреждений, апробации результатов исследования на научно-исследовательских конференциях, в разработке государственных, региональных и муниципальных программ развития.</w:t>
      </w:r>
    </w:p>
    <w:p w14:paraId="5449A4AC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4"/>
        <w:jc w:val="both"/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Цель и задачи исследования.</w:t>
      </w:r>
    </w:p>
    <w:p w14:paraId="283F4209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Целью диссертационного исследования является решение поставленной научной проблемы, получение нового знания о предмете и объекте. Цель исследования – ожидаемый результат работы, который позволит разрешить обозначенную проблему. Не рекомендуется формулировать цель как «исследование…», «изучение…», подменяя саму цель процессом ее достижения. Наряду с целью может быть сформулирована рабочая гипотеза, предположение о возможном результате исследования, которое предстоит подтвердить или опровергнуть, например:</w:t>
      </w:r>
    </w:p>
    <w:p w14:paraId="1DD52E29" w14:textId="77777777" w:rsidR="00E562DA" w:rsidRPr="00E562DA" w:rsidRDefault="00E562DA" w:rsidP="00E562DA">
      <w:pPr>
        <w:widowControl w:val="0"/>
        <w:tabs>
          <w:tab w:val="left" w:pos="964"/>
        </w:tabs>
        <w:spacing w:after="0" w:line="322" w:lineRule="exact"/>
        <w:ind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а) Определить тенденцию и направления развития.</w:t>
      </w:r>
    </w:p>
    <w:p w14:paraId="16589B09" w14:textId="77777777" w:rsidR="00E562DA" w:rsidRPr="00E562DA" w:rsidRDefault="00E562DA" w:rsidP="00E562DA">
      <w:pPr>
        <w:widowControl w:val="0"/>
        <w:tabs>
          <w:tab w:val="left" w:pos="1004"/>
        </w:tabs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б) Оценить состояние организации экономической деятельности предприятия, выявление неиспользованных резервов и разработка рекомендаций (бизнес-планов) по повышению эффективности функционирования предприятия.</w:t>
      </w:r>
    </w:p>
    <w:p w14:paraId="60406E53" w14:textId="77777777" w:rsidR="00E562DA" w:rsidRPr="00E562DA" w:rsidRDefault="00E562DA" w:rsidP="00E562DA">
      <w:pPr>
        <w:widowControl w:val="0"/>
        <w:tabs>
          <w:tab w:val="left" w:pos="1009"/>
        </w:tabs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в) Адаптировать имеющуюся методику к новым условиям. Как правило, такая цель ставится в прикладном исследовании при переносе уже созданной методологии в новые условия функционирования предприятия.</w:t>
      </w:r>
    </w:p>
    <w:p w14:paraId="22D55FFD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Желательно указать также, какое значение имеет изучение данных характеристик: теоретическое, методологическое, практическое, прикладное.</w:t>
      </w:r>
    </w:p>
    <w:p w14:paraId="6ED02DB8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Для достижения поставленной цели должны быть решены определенные задачи. Поэтому в работе следует определить конкретные 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задачи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:</w:t>
      </w:r>
    </w:p>
    <w:p w14:paraId="4376F09E" w14:textId="77777777" w:rsidR="00E562DA" w:rsidRPr="00E562DA" w:rsidRDefault="00E562DA" w:rsidP="00E562DA">
      <w:pPr>
        <w:widowControl w:val="0"/>
        <w:tabs>
          <w:tab w:val="left" w:pos="0"/>
        </w:tabs>
        <w:spacing w:after="0" w:line="322" w:lineRule="exact"/>
        <w:ind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изучить проблемы и теоретические аспекты организации; </w:t>
      </w:r>
    </w:p>
    <w:p w14:paraId="44F9B224" w14:textId="77777777" w:rsidR="00E562DA" w:rsidRPr="00E562DA" w:rsidRDefault="00E562DA" w:rsidP="00E562DA">
      <w:pPr>
        <w:widowControl w:val="0"/>
        <w:tabs>
          <w:tab w:val="left" w:pos="0"/>
        </w:tabs>
        <w:spacing w:after="0" w:line="322" w:lineRule="exact"/>
        <w:ind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оценить среду функционирования предприятия (фирмы);</w:t>
      </w:r>
    </w:p>
    <w:p w14:paraId="3A33F9A0" w14:textId="77777777" w:rsidR="00E562DA" w:rsidRPr="00E562DA" w:rsidRDefault="00E562DA" w:rsidP="00E562DA">
      <w:pPr>
        <w:widowControl w:val="0"/>
        <w:tabs>
          <w:tab w:val="left" w:pos="0"/>
          <w:tab w:val="left" w:pos="979"/>
        </w:tabs>
        <w:spacing w:after="0" w:line="322" w:lineRule="exact"/>
        <w:ind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провести анализ хозяйственной (экономической) деятельности предприятия;</w:t>
      </w:r>
    </w:p>
    <w:p w14:paraId="76FC5433" w14:textId="77777777" w:rsidR="00E562DA" w:rsidRPr="00E562DA" w:rsidRDefault="00E562DA" w:rsidP="00E562DA">
      <w:pPr>
        <w:widowControl w:val="0"/>
        <w:tabs>
          <w:tab w:val="left" w:pos="0"/>
        </w:tabs>
        <w:spacing w:after="0" w:line="322" w:lineRule="exact"/>
        <w:ind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выявить резервы улучшения деятельности предприятия;</w:t>
      </w:r>
    </w:p>
    <w:p w14:paraId="49372A01" w14:textId="77777777" w:rsidR="00E562DA" w:rsidRPr="00E562DA" w:rsidRDefault="00E562DA" w:rsidP="00E562DA">
      <w:pPr>
        <w:widowControl w:val="0"/>
        <w:tabs>
          <w:tab w:val="left" w:pos="0"/>
          <w:tab w:val="left" w:pos="888"/>
        </w:tabs>
        <w:spacing w:after="0" w:line="322" w:lineRule="exact"/>
        <w:ind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определить тактику и стратегию развития деятельности предприятия;</w:t>
      </w:r>
    </w:p>
    <w:p w14:paraId="64533D68" w14:textId="77777777" w:rsidR="00E562DA" w:rsidRPr="00E562DA" w:rsidRDefault="00E562DA" w:rsidP="00E562DA">
      <w:pPr>
        <w:widowControl w:val="0"/>
        <w:tabs>
          <w:tab w:val="left" w:pos="0"/>
          <w:tab w:val="left" w:pos="869"/>
        </w:tabs>
        <w:spacing w:after="0" w:line="322" w:lineRule="exact"/>
        <w:ind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разработать мероприятия по повышению эффективности функционирования предприятия.</w:t>
      </w:r>
    </w:p>
    <w:p w14:paraId="68679ED6" w14:textId="77777777" w:rsidR="00E562DA" w:rsidRPr="00E562DA" w:rsidRDefault="00E562DA" w:rsidP="00E562DA">
      <w:pPr>
        <w:widowControl w:val="0"/>
        <w:tabs>
          <w:tab w:val="left" w:pos="843"/>
        </w:tabs>
        <w:spacing w:after="0" w:line="322" w:lineRule="exact"/>
        <w:ind w:firstLine="720"/>
        <w:jc w:val="both"/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Объект и предмет исследования.</w:t>
      </w:r>
    </w:p>
    <w:p w14:paraId="6A4572B2" w14:textId="77777777" w:rsidR="00E562DA" w:rsidRPr="00E562DA" w:rsidRDefault="00E562DA" w:rsidP="00E562DA">
      <w:pPr>
        <w:widowControl w:val="0"/>
        <w:spacing w:after="0" w:line="322" w:lineRule="exact"/>
        <w:ind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Объектом исследования является та часть реальности (процесс, явление, знание, порождающие проблемную ситуацию), которая изучается и/или преобразуется исследователем. </w:t>
      </w:r>
    </w:p>
    <w:p w14:paraId="054E19A5" w14:textId="77777777" w:rsidR="00E562DA" w:rsidRPr="00E562DA" w:rsidRDefault="00E562DA" w:rsidP="00E562DA">
      <w:pPr>
        <w:widowControl w:val="0"/>
        <w:spacing w:after="0" w:line="322" w:lineRule="exact"/>
        <w:ind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Предмет исследования выпускной квалификационной работы магистранта (магистерской диссертации) чаще всего совпадает с определением его темы или очень близок к нему. </w:t>
      </w:r>
    </w:p>
    <w:p w14:paraId="203A6F8A" w14:textId="77777777" w:rsidR="00E562DA" w:rsidRPr="00E562DA" w:rsidRDefault="00E562DA" w:rsidP="00E562DA">
      <w:pPr>
        <w:widowControl w:val="0"/>
        <w:tabs>
          <w:tab w:val="left" w:pos="843"/>
        </w:tabs>
        <w:spacing w:after="0" w:line="322" w:lineRule="exact"/>
        <w:ind w:firstLine="724"/>
        <w:jc w:val="both"/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Теоретико-методологические основания и методы исследования.</w:t>
      </w:r>
    </w:p>
    <w:p w14:paraId="7CD5B521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Указываются методологические основы выполнения выпускной 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квалификационной работы магистранта, обосновывается выбор той или иной концепции, теории, принципов, подходов, которыми руководствуется магистрант. Описывается терминологический аппарат исследования. Определяются и характеризуются конкретные методы решения поставленных задач, методика и техника проведения эксперимента, обработки результатов и т.п.</w:t>
      </w:r>
    </w:p>
    <w:p w14:paraId="2D92B571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При проведении исследования экономической деятельности рекомендуется использовать различные методы исследования:</w:t>
      </w:r>
    </w:p>
    <w:p w14:paraId="70476CAA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анализ существующей литературной базы по рассматриваемой проблематике, обобщение и синтез точек зрения, представленных в различных источниках (метод научного анализа);</w:t>
      </w:r>
    </w:p>
    <w:p w14:paraId="7F20B3EF" w14:textId="77777777" w:rsidR="00E562DA" w:rsidRPr="00E562DA" w:rsidRDefault="00E562DA" w:rsidP="00E562DA">
      <w:pPr>
        <w:widowControl w:val="0"/>
        <w:tabs>
          <w:tab w:val="left" w:pos="864"/>
        </w:tabs>
        <w:spacing w:after="0" w:line="322" w:lineRule="exact"/>
        <w:ind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методы эмпирического исследования (наблюдение, измерение, эксперимент);</w:t>
      </w:r>
    </w:p>
    <w:p w14:paraId="24A3D388" w14:textId="77777777" w:rsidR="00E562DA" w:rsidRPr="00E562DA" w:rsidRDefault="00E562DA" w:rsidP="00E562DA">
      <w:pPr>
        <w:widowControl w:val="0"/>
        <w:tabs>
          <w:tab w:val="left" w:pos="864"/>
        </w:tabs>
        <w:spacing w:after="0" w:line="322" w:lineRule="exact"/>
        <w:ind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proofErr w:type="gramStart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методы теоретического исследования (идеализация, формализация, моделирование, индукция, дедукция, мысленный эксперимент, системный подход, математические методы, аксиоматический, исторический, логический и др.).</w:t>
      </w:r>
      <w:proofErr w:type="gramEnd"/>
    </w:p>
    <w:p w14:paraId="3BF6DE0D" w14:textId="77777777" w:rsidR="00E562DA" w:rsidRPr="00E562DA" w:rsidRDefault="00E562DA" w:rsidP="00E562DA">
      <w:pPr>
        <w:widowControl w:val="0"/>
        <w:tabs>
          <w:tab w:val="left" w:pos="879"/>
        </w:tabs>
        <w:spacing w:after="0" w:line="322" w:lineRule="exact"/>
        <w:ind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системно-структурный и функциональный анализ, информационно-</w:t>
      </w:r>
      <w:proofErr w:type="spellStart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энтропийный</w:t>
      </w:r>
      <w:proofErr w:type="spellEnd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метод, алгоритмизация и другие.</w:t>
      </w:r>
    </w:p>
    <w:p w14:paraId="08B163CE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Специфическими методами системных исследований являются структурный и функциональный анализы, направленные на изучение структуры систем и выявление их функций.</w:t>
      </w:r>
    </w:p>
    <w:p w14:paraId="184E8977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Обзор источников.</w:t>
      </w:r>
    </w:p>
    <w:p w14:paraId="17FC537A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Под источниками научного исследования понимается вся совокупность используемых в работе материалов, несущих информацию о предмете исследования. </w:t>
      </w:r>
      <w:proofErr w:type="gramStart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 ним могут относиться опубликованные и неопубликованные (архивные) материалы, которые содержатся в официальных документах, проектах, научной литературе, справочно-информационных, библиографических, статистических изданиях, диссертациях, текстах, рукописях, отчетах о научно-исследовательской работе и т.п.</w:t>
      </w:r>
      <w:proofErr w:type="gramEnd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Особая разновидность источников – электронные банки и базы данных, информационно-поисковые системы в Интернете.</w:t>
      </w:r>
    </w:p>
    <w:p w14:paraId="461B4078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Апробация результатов исследования.</w:t>
      </w:r>
    </w:p>
    <w:p w14:paraId="1E850A92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Указывается, на каких научных конференциях, семинарах, «круглых столах» докладывались результаты исследований, включенные в магистерскую диссертацию. Приводится перечень публикаций с указанием объема (количества печатных листов) каждой публикации и общего их числа по форме, приведенной в Приложении Е.</w:t>
      </w:r>
    </w:p>
    <w:p w14:paraId="70F347BF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Объем введения не должен превышать 6-7 страниц.</w:t>
      </w:r>
    </w:p>
    <w:p w14:paraId="401459E1" w14:textId="77777777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bookmarkStart w:id="8" w:name="bookmark7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Основная часть выпускной квалификационной работы (магистерской диссертации)</w:t>
      </w:r>
      <w:bookmarkEnd w:id="8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14:paraId="67C8F15D" w14:textId="77777777" w:rsidR="00E562DA" w:rsidRPr="00E562DA" w:rsidRDefault="00E562DA" w:rsidP="00E562D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Основная часть выпускной квалификационной работы магистранта (магистерской диссертации) состоит из нескольких логически завершенных глав, которые могут разбиваться на параграфы и пункты. Каждая из глав посвящена решению одной из задач, сформулированных во введении, и 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 xml:space="preserve">заканчивается выводами, к которым пришел магистрант в результате проведенных исследований. Каждая глава является базой </w:t>
      </w:r>
      <w:proofErr w:type="gramStart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для</w:t>
      </w:r>
      <w:proofErr w:type="gramEnd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последующей.</w:t>
      </w:r>
    </w:p>
    <w:p w14:paraId="22E07AD1" w14:textId="77777777" w:rsidR="00E562DA" w:rsidRPr="00E562DA" w:rsidRDefault="00E562DA" w:rsidP="00E562D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Количество глав не может быть менее трех. Названия глав должны быть предельно краткими и точно отражать их основное содержание. Название главы не может повторять название темы магистерской диссертации. В начале каждой главы дается общий план последующего изложения с указанием краткого содержания каждого параграфа главы. В заключительной главе анализируются основные научные результаты, полученные лично автором в процессе исследования, приводятся разработанные им рекомендации и предложения, перспективы их практического применения, полученная эффективность.</w:t>
      </w:r>
    </w:p>
    <w:p w14:paraId="18D46B56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Первая глава работы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является теоретической, посвященной обзору и анализу литературы, связанной с темой выпускной квалификационной работы магистра. В данной главе следует раскрыть сущность проблемы исследования, определить их значение, основные направления реализации (концепция развития) выделенных проблем.</w:t>
      </w:r>
    </w:p>
    <w:p w14:paraId="282679B1" w14:textId="77777777" w:rsidR="00E562DA" w:rsidRPr="00E562DA" w:rsidRDefault="00E562DA" w:rsidP="00E562D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Здесь приводятся различные точки зрения по исследуемому направлению, дискуссионные вопросы, круг нерешенных проблем, задач, которые могли бы стать основой анализа в магистерской диссертации. Обзор литературы может включать описание концепций по теоретическим основам направления исследования, и в этом случае автор может провести анализ позитивных, спорных и негативных сторон той или иной концепции, что уже составит элемент научной новизны магистерской диссертации. Аналогичным образом может быть проведен анализ методологических, методических основ и подходов к исследованию выбранной темы.</w:t>
      </w:r>
    </w:p>
    <w:p w14:paraId="67173EA9" w14:textId="77777777" w:rsidR="00E562DA" w:rsidRPr="00E562DA" w:rsidRDefault="00E562DA" w:rsidP="00E562DA">
      <w:pPr>
        <w:widowControl w:val="0"/>
        <w:spacing w:after="0" w:line="322" w:lineRule="exact"/>
        <w:ind w:left="20" w:right="20" w:firstLine="704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процессе работы над теоретической главой выпускной квалификационной работы (магистерской диссертации) необходимо изучить имеющиеся литературные источники по проблеме исследования, выявить сходства и различия точек зрения некоторых авторов, дать их анализ, конкретные сноски и обосновать собственную позицию по тем или иным аспектам диссертации.</w:t>
      </w:r>
    </w:p>
    <w:p w14:paraId="01CBBE8D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данной части работы уместно привести сноски на общероссийские и региональные цифровые показатели, характеризующие динамику исследуемого явления, а также важные методологические составляющие исследуемой проблемы.</w:t>
      </w:r>
    </w:p>
    <w:p w14:paraId="0059E2F2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Объем теоретической главы выпускной квалификационной работы магистранта (магистерской диссертации) составляет 23–28 страниц текста.</w:t>
      </w:r>
    </w:p>
    <w:p w14:paraId="1364087B" w14:textId="77777777" w:rsidR="00E562DA" w:rsidRPr="00E562DA" w:rsidRDefault="00E562DA" w:rsidP="00E562DA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Вторая глава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выпускной квалификационной работы магистранта (магистерской диссертации) носит аналитический характер. В этом разделе на основе выбранной методики анализа исследуется состояние проблемы на конкретном предприятии.</w:t>
      </w:r>
    </w:p>
    <w:p w14:paraId="7FA60162" w14:textId="77777777" w:rsidR="00E562DA" w:rsidRPr="00E562DA" w:rsidRDefault="00E562DA" w:rsidP="00E562DA">
      <w:pPr>
        <w:widowControl w:val="0"/>
        <w:spacing w:after="0" w:line="322" w:lineRule="exact"/>
        <w:ind w:lef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Традиционно в первом подразделе (параграфе) отражается среда функционирования предприятия (фирмы). В частности, здесь характеризуются: организационное построение предприятия, его правовая форма, форма собственности, обзор учредительных документов с 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приложением их копий, внутренняя и внешняя среда функционирования предприятия, конкурентное преимущество, вид деятельности, финансовая устойчивость и т.д. В этом же подразделе необходимо определить место исследуемого предприятия (фирмы) на региональном рынке.</w:t>
      </w:r>
    </w:p>
    <w:p w14:paraId="1E901114" w14:textId="77777777" w:rsidR="00E562DA" w:rsidRPr="00E562DA" w:rsidRDefault="00E562DA" w:rsidP="00E562DA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Материалами для анализа могут быть планы работы предприятия, годовые отчеты, статистическая отчетность и другая служебная документация, изученная автором во время прохождения преддипломной практики.</w:t>
      </w:r>
    </w:p>
    <w:p w14:paraId="17EBE524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Информация, служащая основой для анализа результатов деятельности предприятия, должна быть достаточно полной и достоверной. Это позволит качественно проанализировать технико-экономическое состояние предприятия, выявить имеющиеся резервы его развития, наметить направления их использования, а также устранить выявленные недостатки в организации экономической деятельности предприятия. Необходимо избегать ненужных сведений, отбирая только те из них, которые в дальнейшем будут использованы в процессе выполнения магистерской диссертации.</w:t>
      </w:r>
    </w:p>
    <w:p w14:paraId="4FC24462" w14:textId="77777777" w:rsidR="00E562DA" w:rsidRPr="00E562DA" w:rsidRDefault="00E562DA" w:rsidP="00E562D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2DA">
        <w:rPr>
          <w:rFonts w:ascii="Times New Roman" w:eastAsia="Times New Roman" w:hAnsi="Times New Roman" w:cs="Times New Roman"/>
          <w:sz w:val="28"/>
          <w:szCs w:val="28"/>
        </w:rPr>
        <w:t>Характер и объем собранного материала зависят от особенностей принятой методики исследования.</w:t>
      </w:r>
    </w:p>
    <w:p w14:paraId="6AC6472E" w14:textId="77777777" w:rsidR="00E562DA" w:rsidRPr="00E562DA" w:rsidRDefault="00E562DA" w:rsidP="00E562D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2DA">
        <w:rPr>
          <w:rFonts w:ascii="Times New Roman" w:eastAsia="Times New Roman" w:hAnsi="Times New Roman" w:cs="Times New Roman"/>
          <w:sz w:val="28"/>
          <w:szCs w:val="28"/>
        </w:rPr>
        <w:t xml:space="preserve">Анализ состояния дел на исследуемом предприятии предполагает обработку собранных статистических материалов за последние </w:t>
      </w:r>
      <w:r w:rsidRPr="00E562D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562DA">
        <w:rPr>
          <w:rFonts w:ascii="Times New Roman" w:eastAsia="Times New Roman" w:hAnsi="Times New Roman" w:cs="Times New Roman"/>
          <w:sz w:val="28"/>
          <w:szCs w:val="28"/>
        </w:rPr>
        <w:t xml:space="preserve"> лет с помощью современных методов обработки информации и привлечением материально-технической базы института</w:t>
      </w:r>
      <w:r w:rsidRPr="00E562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598E9" w14:textId="5C9AEE68" w:rsidR="00E562DA" w:rsidRPr="00E562DA" w:rsidRDefault="00E562DA" w:rsidP="00E562D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2DA">
        <w:rPr>
          <w:rFonts w:ascii="Times New Roman" w:eastAsia="Times New Roman" w:hAnsi="Times New Roman" w:cs="Times New Roman"/>
          <w:sz w:val="28"/>
          <w:szCs w:val="28"/>
        </w:rPr>
        <w:t xml:space="preserve">В данной главе анализируемые показатели рекомендуется приводить за </w:t>
      </w:r>
      <w:r w:rsidRPr="00E562DA">
        <w:rPr>
          <w:rFonts w:ascii="Times New Roman" w:eastAsia="Times New Roman" w:hAnsi="Times New Roman" w:cs="Times New Roman"/>
          <w:b/>
          <w:sz w:val="28"/>
          <w:szCs w:val="28"/>
        </w:rPr>
        <w:t>пять</w:t>
      </w:r>
      <w:r w:rsidRPr="00E562DA">
        <w:rPr>
          <w:rFonts w:ascii="Times New Roman" w:eastAsia="Times New Roman" w:hAnsi="Times New Roman" w:cs="Times New Roman"/>
          <w:sz w:val="28"/>
          <w:szCs w:val="28"/>
        </w:rPr>
        <w:t xml:space="preserve"> последних лет. Отчетный год – полный календарный год, предшествующий году защиты магистранта. Так, например, если защита магистерской диссертации будет проходить в 202</w:t>
      </w:r>
      <w:r w:rsidR="008C30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62DA">
        <w:rPr>
          <w:rFonts w:ascii="Times New Roman" w:eastAsia="Times New Roman" w:hAnsi="Times New Roman" w:cs="Times New Roman"/>
          <w:sz w:val="28"/>
          <w:szCs w:val="28"/>
        </w:rPr>
        <w:t xml:space="preserve"> г. (в </w:t>
      </w:r>
      <w:r w:rsidR="008C30ED">
        <w:rPr>
          <w:rFonts w:ascii="Times New Roman" w:eastAsia="Times New Roman" w:hAnsi="Times New Roman" w:cs="Times New Roman"/>
          <w:sz w:val="28"/>
          <w:szCs w:val="28"/>
        </w:rPr>
        <w:t>апреле</w:t>
      </w:r>
      <w:r w:rsidRPr="00E562D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C30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62DA">
        <w:rPr>
          <w:rFonts w:ascii="Times New Roman" w:eastAsia="Times New Roman" w:hAnsi="Times New Roman" w:cs="Times New Roman"/>
          <w:sz w:val="28"/>
          <w:szCs w:val="28"/>
        </w:rPr>
        <w:t>г.), магистрант должен провести анализ показателей за 20</w:t>
      </w:r>
      <w:r w:rsidR="008C30E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562DA">
        <w:rPr>
          <w:rFonts w:ascii="Times New Roman" w:eastAsia="Times New Roman" w:hAnsi="Times New Roman" w:cs="Times New Roman"/>
          <w:sz w:val="28"/>
          <w:szCs w:val="28"/>
        </w:rPr>
        <w:t xml:space="preserve"> г., 20</w:t>
      </w:r>
      <w:r w:rsidR="008C30E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562DA">
        <w:rPr>
          <w:rFonts w:ascii="Times New Roman" w:eastAsia="Times New Roman" w:hAnsi="Times New Roman" w:cs="Times New Roman"/>
          <w:sz w:val="28"/>
          <w:szCs w:val="28"/>
        </w:rPr>
        <w:t xml:space="preserve"> г., 20</w:t>
      </w:r>
      <w:r w:rsidR="008C30E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562DA">
        <w:rPr>
          <w:rFonts w:ascii="Times New Roman" w:eastAsia="Times New Roman" w:hAnsi="Times New Roman" w:cs="Times New Roman"/>
          <w:sz w:val="28"/>
          <w:szCs w:val="28"/>
        </w:rPr>
        <w:t xml:space="preserve"> г., 202</w:t>
      </w:r>
      <w:r w:rsidR="008C30E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562DA">
        <w:rPr>
          <w:rFonts w:ascii="Times New Roman" w:eastAsia="Times New Roman" w:hAnsi="Times New Roman" w:cs="Times New Roman"/>
          <w:sz w:val="28"/>
          <w:szCs w:val="28"/>
        </w:rPr>
        <w:t xml:space="preserve"> г., 2021 годы.</w:t>
      </w:r>
    </w:p>
    <w:p w14:paraId="12E7FD63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ходе выполнения выпускной квалификационной работы магистранта (магистерской диссертации) необходимо оценить факторы, которые оказывают влияние на состояние изучаемого явления, в частности, на принятие экономических решений, изменение общего объема и структуры оборота, рентабельность, издержки обращения, производительность труда и т.д. При этом основной упор нужно делать на изучение показателей, относящихся к теме исследования.</w:t>
      </w:r>
    </w:p>
    <w:p w14:paraId="68F0712A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Автор должен дать оценку достигнутого уровня хозяйственной деятельности предприятия, выявить сильные стороны и недостатки, неиспользованные резервы. При этом магистрант должен дать обоснованную критическую оценку результатам экономической деятельности объекта исследования.</w:t>
      </w:r>
    </w:p>
    <w:p w14:paraId="6B324CEB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отдельном подразделе следует проводить анализ и оценку эффективности экономической деятельности предприятия.</w:t>
      </w:r>
    </w:p>
    <w:p w14:paraId="03BDCC76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Аналитическая часть работы должна быть представлена таблицами, схемами, диаграммами и т.д. Ее состав уточняет научный руководитель 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работы.</w:t>
      </w:r>
    </w:p>
    <w:p w14:paraId="23596C5D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случаях использования в работе материалов других авторов требуется делать ссылки на источники их опубликования с указанием наименования труда, издательства, места и года издания, страницы.</w:t>
      </w:r>
    </w:p>
    <w:p w14:paraId="389EE6AE" w14:textId="77777777" w:rsidR="00E562DA" w:rsidRPr="00E562DA" w:rsidRDefault="00E562DA" w:rsidP="00E562D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2DA">
        <w:rPr>
          <w:rFonts w:ascii="Times New Roman" w:eastAsia="Times New Roman" w:hAnsi="Times New Roman" w:cs="Times New Roman"/>
          <w:sz w:val="28"/>
          <w:szCs w:val="28"/>
        </w:rPr>
        <w:t>Объем аналитической главы выпускной квалификационной работы магистранта (магистерской диссертации) должен составлять не менее 23-28 страниц текста (через полуторный интервал).</w:t>
      </w:r>
    </w:p>
    <w:p w14:paraId="43047235" w14:textId="77777777" w:rsidR="00E562DA" w:rsidRPr="00E562DA" w:rsidRDefault="00E562DA" w:rsidP="00E562DA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2DA">
        <w:rPr>
          <w:rFonts w:ascii="Times New Roman" w:eastAsia="Courier New" w:hAnsi="Times New Roman" w:cs="Times New Roman"/>
          <w:iCs/>
          <w:color w:val="000000"/>
          <w:spacing w:val="2"/>
          <w:sz w:val="28"/>
          <w:szCs w:val="28"/>
        </w:rPr>
        <w:t>Третья глава</w:t>
      </w:r>
      <w:r w:rsidRPr="00E562DA">
        <w:rPr>
          <w:rFonts w:ascii="Times New Roman" w:eastAsia="Times New Roman" w:hAnsi="Times New Roman" w:cs="Times New Roman"/>
          <w:sz w:val="28"/>
          <w:szCs w:val="28"/>
        </w:rPr>
        <w:t xml:space="preserve"> выпускной квалификационной работы магистранта (магистерской диссертации) должна содержать:</w:t>
      </w:r>
    </w:p>
    <w:p w14:paraId="1C9E42A8" w14:textId="77777777" w:rsidR="00E562DA" w:rsidRPr="00E562DA" w:rsidRDefault="00E562DA" w:rsidP="00E562DA">
      <w:pPr>
        <w:widowControl w:val="0"/>
        <w:tabs>
          <w:tab w:val="left" w:pos="998"/>
        </w:tabs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основные проблемы деятельности предприятия или организации в соответствии с темой исследования и принципы, обусловившие появление данных проблем;</w:t>
      </w:r>
    </w:p>
    <w:p w14:paraId="7E6FF3FB" w14:textId="77777777" w:rsidR="00E562DA" w:rsidRPr="00E562DA" w:rsidRDefault="00E562DA" w:rsidP="00E562DA">
      <w:pPr>
        <w:widowControl w:val="0"/>
        <w:tabs>
          <w:tab w:val="left" w:pos="994"/>
        </w:tabs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исследование зарубежного и отечественного опыта в соответствии с темой исследования и оценку возможности его использования для совершенствования экономической деятельности предприятия или организации;</w:t>
      </w:r>
    </w:p>
    <w:p w14:paraId="27EFD2EE" w14:textId="77777777" w:rsidR="00E562DA" w:rsidRPr="00E562DA" w:rsidRDefault="00E562DA" w:rsidP="00E562DA">
      <w:pPr>
        <w:widowControl w:val="0"/>
        <w:tabs>
          <w:tab w:val="left" w:pos="1003"/>
        </w:tabs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основные направления совершенствования экономической деятельности предприятия или организации;</w:t>
      </w:r>
    </w:p>
    <w:p w14:paraId="367BB9EC" w14:textId="77777777" w:rsidR="00E562DA" w:rsidRPr="00E562DA" w:rsidRDefault="00E562DA" w:rsidP="00E562DA">
      <w:pPr>
        <w:widowControl w:val="0"/>
        <w:tabs>
          <w:tab w:val="left" w:pos="994"/>
        </w:tabs>
        <w:spacing w:after="0" w:line="322" w:lineRule="exact"/>
        <w:ind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разработку конкретных мероприятий по теме исследования;</w:t>
      </w:r>
    </w:p>
    <w:p w14:paraId="439854D2" w14:textId="77777777" w:rsidR="00E562DA" w:rsidRPr="00E562DA" w:rsidRDefault="00E562DA" w:rsidP="00E562DA">
      <w:pPr>
        <w:widowControl w:val="0"/>
        <w:tabs>
          <w:tab w:val="left" w:pos="984"/>
        </w:tabs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расчет затрат на проведение мероприятий по внедрению предлагаемых мероприятий;</w:t>
      </w:r>
    </w:p>
    <w:p w14:paraId="45FADE12" w14:textId="77777777" w:rsidR="00E562DA" w:rsidRPr="00E562DA" w:rsidRDefault="00E562DA" w:rsidP="00E562DA">
      <w:pPr>
        <w:widowControl w:val="0"/>
        <w:tabs>
          <w:tab w:val="left" w:pos="1003"/>
        </w:tabs>
        <w:spacing w:after="0" w:line="322" w:lineRule="exact"/>
        <w:ind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определение эффекта от внедрения предлагаемых мероприятий.</w:t>
      </w:r>
    </w:p>
    <w:p w14:paraId="442633F4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На основе материалов собственного исследования деятельности конкретного предприятия, изучения теоретической литературы, передового опыта и других материалов обосновываются рекомендации и мероприятия по решению поставленной проблемы на предприятии.</w:t>
      </w:r>
    </w:p>
    <w:p w14:paraId="08A3E233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частности, магистрант намечает пути использования вскрытых резервов, устранения недостатков в экономической и управленческой деятельности предприятия, планирует, обосновывает и принимает решения, обеспечивающие реализацию цели и задач проекта в виде бизнес-плана или конкретных рекомендаций.</w:t>
      </w:r>
    </w:p>
    <w:p w14:paraId="122967BE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Все предложения и рекомендации должны быть обоснованы экономическими и техническими расчетами с применением экономико-математических, статистических методов, методов моделирования. При выполнении расчетов следует использовать ПК. В данном разделе необходимо определить перспективы (концепции) развития и меры по решению поставленных в работе проблем. Мероприятия, предлагаемые магистрантом, должны способствовать совершенствованию хозяйственной деятельности предприятия, финансовому оздоровлению и укреплению своей позиции на рынке, повышению конкурентоспособности на основе инновационных решений.</w:t>
      </w:r>
    </w:p>
    <w:p w14:paraId="597D93C0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Предложения и рекомендации магистрант должен обосновать экономическими расчетами и дополнять предполагаемыми (возможными) социальными, экологическими последствиями, которые будут проявляться в результате реализации предложений, рекомендаций.</w:t>
      </w:r>
    </w:p>
    <w:p w14:paraId="419A21A3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При проведении прогнозных расчетов, составлении бизнес-планов, моделировании экономической деятельности целесообразно использовать многовариантный подход.</w:t>
      </w:r>
    </w:p>
    <w:p w14:paraId="510951D7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Основные критерии оценки данного раздела выпускной квалификационной работы магистранта (магистерской диссертации) научным руководителем и рецензентом будут следующие:</w:t>
      </w:r>
    </w:p>
    <w:p w14:paraId="6D9586F6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а) глубина обзора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литературы, которая определяется степенью охвата наиболее значимых и существенных опубликованных источников по данной проблеме;</w:t>
      </w:r>
    </w:p>
    <w:p w14:paraId="1C676DC0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б) полнота обзора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которая проявляется в балансе между приведенными в списке использованной литературы источниками по следующим измерениям:</w:t>
      </w:r>
    </w:p>
    <w:p w14:paraId="46EA2542" w14:textId="77777777" w:rsidR="00E562DA" w:rsidRPr="00E562DA" w:rsidRDefault="00E562DA" w:rsidP="00E562DA">
      <w:pPr>
        <w:widowControl w:val="0"/>
        <w:tabs>
          <w:tab w:val="left" w:pos="912"/>
        </w:tabs>
        <w:spacing w:after="0" w:line="322" w:lineRule="exact"/>
        <w:ind w:right="20" w:firstLine="10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между монографическими и периодическими (журнальными) публикациями (в магистерской диссертации не рекомендуется широкое использование учебной литературы);</w:t>
      </w:r>
    </w:p>
    <w:p w14:paraId="1FA42BE5" w14:textId="77777777" w:rsidR="00E562DA" w:rsidRPr="00E562DA" w:rsidRDefault="00E562DA" w:rsidP="00E562DA">
      <w:pPr>
        <w:widowControl w:val="0"/>
        <w:tabs>
          <w:tab w:val="left" w:pos="878"/>
        </w:tabs>
        <w:spacing w:after="0" w:line="322" w:lineRule="exact"/>
        <w:ind w:firstLine="10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между отечественными и зарубежными источниками;</w:t>
      </w:r>
    </w:p>
    <w:p w14:paraId="7834BEA3" w14:textId="77777777" w:rsidR="00E562DA" w:rsidRPr="00E562DA" w:rsidRDefault="00E562DA" w:rsidP="00E562DA">
      <w:pPr>
        <w:widowControl w:val="0"/>
        <w:tabs>
          <w:tab w:val="left" w:pos="878"/>
        </w:tabs>
        <w:spacing w:after="0" w:line="322" w:lineRule="exact"/>
        <w:ind w:firstLine="108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между ранними и последними (не старше 5 лет) изданиями.</w:t>
      </w:r>
    </w:p>
    <w:p w14:paraId="1A827A3D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в) наличие анализа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существующих точек зрения по обсуждаемой проблеме и четкое обозначение собственной 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авторской позиции,</w:t>
      </w:r>
    </w:p>
    <w:p w14:paraId="1A9835ED" w14:textId="77777777" w:rsidR="00E562DA" w:rsidRPr="00E562DA" w:rsidRDefault="00E562DA" w:rsidP="00E562DA">
      <w:pPr>
        <w:widowControl w:val="0"/>
        <w:spacing w:after="0" w:line="322" w:lineRule="exact"/>
        <w:ind w:firstLine="720"/>
        <w:jc w:val="both"/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г) систематичность и логика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изложения.</w:t>
      </w:r>
    </w:p>
    <w:p w14:paraId="5C598EAD" w14:textId="77777777" w:rsidR="00E562DA" w:rsidRPr="00E562DA" w:rsidRDefault="00E562DA" w:rsidP="00E562DA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При выполнении выпускной квалификационной работы магистранта (магистерской диссертации) важно обеспечить сохранение логической связи между разделами и последовательность перехода от одного подраздела к другому. Необходимо стремиться к тому, чтобы каждый раздел, а в отдельных случаях и подраздел, заканчивался краткими выводами. Выводы предыдущего раздела должны подводить к главному содержанию последующего раздела в целях укрепления их связи между собой и придания единства всей работе.</w:t>
      </w:r>
    </w:p>
    <w:p w14:paraId="72C36AEC" w14:textId="12286968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Заключение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является наиболее важной и значимой частью выпускной работы магистранта (магистерской диссертации), где отражается степень решения поставленных задач, полученные результаты.</w:t>
      </w:r>
    </w:p>
    <w:p w14:paraId="4DE9C509" w14:textId="77777777" w:rsidR="00E562DA" w:rsidRPr="00E562DA" w:rsidRDefault="00E562DA" w:rsidP="00E562DA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Главная задача данной части работы – подведение итогов. Поэтому в заключении не должны быть приведены ни новые теоретические положения, ни новые фактические данные, которые отсутствуют в предыдущих частях выпускной квалификационной работы.</w:t>
      </w:r>
    </w:p>
    <w:p w14:paraId="1C38DA4A" w14:textId="77777777" w:rsidR="00E562DA" w:rsidRPr="00E562DA" w:rsidRDefault="00E562DA" w:rsidP="00E562DA">
      <w:pPr>
        <w:widowControl w:val="0"/>
        <w:spacing w:after="0" w:line="322" w:lineRule="exact"/>
        <w:ind w:left="20" w:right="20" w:firstLine="704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По своему содержанию заключение обычно «симметрично» введению, т.е. в нем автор еще раз напоминает смысл и содержание выполненной работы, определяет ее место среди других направлений исследований. Они подводят итог проведенного исследования, показывая, насколько автор способен обобщить полученные результаты, обосновать свои обобщения с позиций избранной теоретической концепции, связать их с уже имеющимися аналогичными результатами других исследователей. Оптимальное число выводов пять-семь. Они должны, во-первых, соответствовать поставленным задачам исследования, а во-вторых, 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подтверждать или опровергать первоначально высказанные гипотезы.</w:t>
      </w:r>
    </w:p>
    <w:p w14:paraId="4C1B1190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случае прикладного характера исследования выводы дополняются практическими 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рекомендациями,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которые должны адресными, т.е. предназначаемыми конкретным специалистам в той или иной области общественной практики.</w:t>
      </w:r>
    </w:p>
    <w:p w14:paraId="457DA27F" w14:textId="77777777" w:rsidR="00E562DA" w:rsidRPr="00E562DA" w:rsidRDefault="00E562DA" w:rsidP="00E562DA">
      <w:pPr>
        <w:widowControl w:val="0"/>
        <w:tabs>
          <w:tab w:val="left" w:pos="858"/>
        </w:tabs>
        <w:spacing w:after="0" w:line="322" w:lineRule="exact"/>
        <w:ind w:left="20" w:firstLine="704"/>
        <w:jc w:val="both"/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Заключение к магистерской диссертации должно содержать основные выводы, к которым пришел автор в ходе исследования. Структура выводов должна быть сопряжена со структурой диссертации. Заключение также должно включать предложения и рекомендации по использованию результатов работы: возможности внедрения разработанных предложений и, если есть, результаты внедрения, прогнозы, сделанные автором или одобренные им; возможные направления дальнейшего научного исследования проблемы.</w:t>
      </w:r>
    </w:p>
    <w:p w14:paraId="7FCFAC2A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Заключение должно быть лаконичным и в то же время содержательным. Следует показать, что цели и задачи, поставленные в магистерской диссертации, достигнуты. Данная часть в сжатом виде отражает все содержание выпускной квалификационной работы (магистерской диссертации). Ее объем составляет примерно 4–5 страниц текста (через полуторный интервал).</w:t>
      </w:r>
    </w:p>
    <w:p w14:paraId="5D0CB2C7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Список использованных источников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должен содержать сведения об источниках, использованных при подготовке магистерской диссертации. </w:t>
      </w:r>
    </w:p>
    <w:p w14:paraId="4B336F4F" w14:textId="77777777" w:rsidR="00E562DA" w:rsidRPr="00E562DA" w:rsidRDefault="00E562DA" w:rsidP="00E562DA">
      <w:pPr>
        <w:widowControl w:val="0"/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Библиографическое описание можно условно разделить на две части: нормативные правовые акты и научная, методическая литература.</w:t>
      </w:r>
    </w:p>
    <w:p w14:paraId="0F41FC93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Требования по оформлению списка источников отражены в следующем разделе данных методических указаний.</w:t>
      </w:r>
    </w:p>
    <w:p w14:paraId="718342D4" w14:textId="77777777" w:rsidR="00E562DA" w:rsidRPr="00E562DA" w:rsidRDefault="00E562DA" w:rsidP="00E562DA">
      <w:pPr>
        <w:widowControl w:val="0"/>
        <w:tabs>
          <w:tab w:val="left" w:pos="863"/>
        </w:tabs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Обязательным компонентом выпускной квалификационной работы магистранта (магистерской диссертации) является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 xml:space="preserve"> глоссарий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 Глоссарий – толковый (объясняющий) словарь основных понятий и терминов.</w:t>
      </w:r>
    </w:p>
    <w:p w14:paraId="53A7BE65" w14:textId="77777777" w:rsidR="00E562DA" w:rsidRPr="00E562DA" w:rsidRDefault="00E562DA" w:rsidP="00E562D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Используя в тексте магистерской диссертации термины, уместно применяя и правильно раскрывая их содержание, автор показывает степень включенности в сферу профессии и готовность к научной деятельности.</w:t>
      </w:r>
    </w:p>
    <w:p w14:paraId="653FFA70" w14:textId="396BF149" w:rsidR="00E562DA" w:rsidRPr="00E562DA" w:rsidRDefault="00E562DA" w:rsidP="00E562D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 глоссарий включаются основные профессиональные термины (а также их английские либо латинские аналоги). Формулировка понятий глоссария должна соответствовать формулировкам в различных словарях, энциклопедиях, справочниках и в документах законодательного характера.</w:t>
      </w:r>
    </w:p>
    <w:p w14:paraId="62777B0B" w14:textId="77777777" w:rsidR="00E562DA" w:rsidRPr="00E562DA" w:rsidRDefault="00E562DA" w:rsidP="00E562D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Количественное и качественное наполнение глоссария учитывается при оценивании как учебно-научных, так и научно-исследовательских работ обучающихся.</w:t>
      </w:r>
    </w:p>
    <w:p w14:paraId="1CB84577" w14:textId="77777777" w:rsidR="00E562DA" w:rsidRPr="00E562DA" w:rsidRDefault="00E562DA" w:rsidP="00E562D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Приложения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являются обязательным компонентом выпускной квалификационной работы магистра (магистерской диссертации), где помещаются дополнительные материалы, связанные с выполненной работой, которые по каким-либо причинам не могут быть включены в основную часть.</w:t>
      </w:r>
    </w:p>
    <w:p w14:paraId="644DB25B" w14:textId="77777777" w:rsidR="00E562DA" w:rsidRPr="00E562DA" w:rsidRDefault="00E562DA" w:rsidP="00E562DA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proofErr w:type="gramStart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В приложения выносятся объемные таблицы, схемы, графики, диаграммы, иллюстрации, результаты расчетов, статистические данные, 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копии постановлений, договоров, инструкции, отчетностей, баланса предприятия, учредительных и товаросопроводительных документов, актов приемки товаров, и других документов, а также бланки опросов, схемы технологических планировок предприятий, рисунки и т.д.</w:t>
      </w:r>
      <w:proofErr w:type="gramEnd"/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С одной стороны, они призваны дополнять и иллюстрировать основной текст, с другой, – разгружать его от второстепенной информации. Все материалы, помещенные в приложениях, должны быть связаны с основным текстом, в котором обязательно делаются ссылки на соответствующие приложения.</w:t>
      </w:r>
    </w:p>
    <w:p w14:paraId="13C03BE1" w14:textId="77777777" w:rsidR="00E562DA" w:rsidRPr="00E562DA" w:rsidRDefault="00E562DA" w:rsidP="00E562DA">
      <w:pPr>
        <w:widowControl w:val="0"/>
        <w:spacing w:after="0" w:line="322" w:lineRule="exact"/>
        <w:ind w:lef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Приложения не засчитываются в заданный объем работы.</w:t>
      </w:r>
    </w:p>
    <w:p w14:paraId="50C5F304" w14:textId="7D143D5B" w:rsidR="00E562DA" w:rsidRPr="00E562DA" w:rsidRDefault="00E562DA" w:rsidP="00E562DA">
      <w:pPr>
        <w:widowControl w:val="0"/>
        <w:spacing w:after="0" w:line="322" w:lineRule="exact"/>
        <w:ind w:left="20" w:right="20" w:firstLine="680"/>
        <w:jc w:val="both"/>
        <w:outlineLvl w:val="0"/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 xml:space="preserve">Общий объем выпускной квалификационной работы магистранта (магистерской диссертации) (без приложений) составляет 80–100 страниц выровненного по </w:t>
      </w:r>
      <w:r w:rsidRPr="00E562DA">
        <w:rPr>
          <w:rFonts w:ascii="Times New Roman" w:eastAsia="Calibri" w:hAnsi="Times New Roman" w:cs="Times New Roman"/>
          <w:iCs/>
          <w:color w:val="000000"/>
          <w:spacing w:val="1"/>
          <w:sz w:val="28"/>
          <w:szCs w:val="28"/>
        </w:rPr>
        <w:t>ши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 xml:space="preserve">рине компьютерного текста. В число страниц содержательной части работы не входят титульный лист, задание, аннотация, список использованных источников, глоссарий и приложения. </w:t>
      </w:r>
    </w:p>
    <w:p w14:paraId="7A1E274B" w14:textId="77777777" w:rsidR="006E7B30" w:rsidRPr="006E7B30" w:rsidRDefault="006E7B30" w:rsidP="00BB6070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9BEA7" w14:textId="75442360" w:rsidR="00BB6070" w:rsidRPr="007B686B" w:rsidRDefault="002B6599" w:rsidP="00BB6070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B6070" w:rsidRPr="007B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911F7" w:rsidRPr="0039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B6070" w:rsidRPr="007B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Критерии оценки результатов защиты выпускных квалификационных работ</w:t>
      </w:r>
    </w:p>
    <w:p w14:paraId="0803C0BF" w14:textId="77777777" w:rsidR="00BB6070" w:rsidRDefault="00BB6070" w:rsidP="00BB6070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41224" w14:textId="77777777" w:rsidR="00E562DA" w:rsidRPr="00E562DA" w:rsidRDefault="00E562DA" w:rsidP="00E562DA">
      <w:pPr>
        <w:widowControl w:val="0"/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Оценка «отлично» </w:t>
      </w:r>
      <w:r w:rsidRPr="00E562DA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 xml:space="preserve">выставляется </w:t>
      </w:r>
      <w:proofErr w:type="gramStart"/>
      <w:r w:rsidRPr="00E562DA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за</w:t>
      </w:r>
      <w:proofErr w:type="gramEnd"/>
      <w:r w:rsidRPr="00E562DA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</w:rPr>
        <w:t>:</w:t>
      </w:r>
    </w:p>
    <w:p w14:paraId="4088E7CA" w14:textId="77777777" w:rsidR="00E562DA" w:rsidRPr="00E562DA" w:rsidRDefault="00E562DA" w:rsidP="00E562DA">
      <w:pPr>
        <w:widowControl w:val="0"/>
        <w:tabs>
          <w:tab w:val="left" w:pos="1009"/>
        </w:tabs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5"/>
          <w:szCs w:val="25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магистерскую диссертацию,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в которой проведен глубокий и критический анализ научной литературы, законодательной базы, нормативных материалов, используются энциклопедическая и справочная литература, статистические и аналитические материалы, монографии, данные профессиональных периодических изданий, Интернет-ресурсы. Диссертант свободно ориентируется в современных научных концепциях, грамотно ставит и решает исследовательские и практические задачи; свободно владеет основными методами научных исследований. Исследовательское задание научного руководителя выполнено полностью. Магистерская диссертация представлена в печатном виде, соответствует всем требованиям, предъявляемым к содержанию и оформлению, объему и качеству исследовательских работ, имеет четкую, логически обоснованную структуру. Результаты проведенного исследования нашли отражение в аргументированном разделе магистерской работы, посвященном разработке предложений и рекомендаций по совершенствованию изучаемого аспекта экономической и управленческой деятельности организации;</w:t>
      </w:r>
    </w:p>
    <w:p w14:paraId="5F30FBD6" w14:textId="77777777" w:rsidR="00E562DA" w:rsidRPr="00E562DA" w:rsidRDefault="00E562DA" w:rsidP="00E562DA">
      <w:pPr>
        <w:widowControl w:val="0"/>
        <w:tabs>
          <w:tab w:val="left" w:pos="1014"/>
        </w:tabs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доклад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который адекватно отражает основные результаты магистерского исследования; основные положения, вынесенные на защиту, должны быть достоверны, грамотно изложены и хорошо аргументированы; временной регламент соблюден;</w:t>
      </w:r>
    </w:p>
    <w:p w14:paraId="753A1735" w14:textId="77777777" w:rsidR="00E562DA" w:rsidRPr="00E562DA" w:rsidRDefault="00E562DA" w:rsidP="00E562DA">
      <w:pPr>
        <w:widowControl w:val="0"/>
        <w:tabs>
          <w:tab w:val="left" w:pos="1018"/>
        </w:tabs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иллюстративный материал (презентацию),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который соответствует тексту доклада, полностью отражает основные результаты магистерской диссертации, в котором использованы различные методы экономических исследований; все материалы презентации изложены грамотно и оформлены в соответствии с требованиями;</w:t>
      </w:r>
    </w:p>
    <w:p w14:paraId="50993D9F" w14:textId="77777777" w:rsidR="00E562DA" w:rsidRPr="00E562DA" w:rsidRDefault="00E562DA" w:rsidP="00E562DA">
      <w:pPr>
        <w:widowControl w:val="0"/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 xml:space="preserve">ответы на вопросы членов государственной экзаменационной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lastRenderedPageBreak/>
        <w:t>комиссии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– правильное понимание вопросов и грамотные адекватные, аргументированные, хорошо обоснованные и четкие ответы на них; ответы в хорошем рабочем темпе;</w:t>
      </w:r>
    </w:p>
    <w:p w14:paraId="21DDCFDC" w14:textId="77777777" w:rsidR="00E562DA" w:rsidRPr="00E562DA" w:rsidRDefault="00E562DA" w:rsidP="00E562DA">
      <w:pPr>
        <w:widowControl w:val="0"/>
        <w:tabs>
          <w:tab w:val="left" w:pos="1014"/>
        </w:tabs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 xml:space="preserve">апробацию результатов исследования 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– выступления с докладами на конференциях, научных семинарах выпускающих кафедр;</w:t>
      </w:r>
    </w:p>
    <w:p w14:paraId="557BEF41" w14:textId="77777777" w:rsidR="00E562DA" w:rsidRPr="00E562DA" w:rsidRDefault="00E562DA" w:rsidP="00E562DA">
      <w:pPr>
        <w:widowControl w:val="0"/>
        <w:tabs>
          <w:tab w:val="left" w:pos="1089"/>
        </w:tabs>
        <w:spacing w:after="0" w:line="322" w:lineRule="exact"/>
        <w:ind w:firstLine="700"/>
        <w:jc w:val="both"/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– оценку рецензента;</w:t>
      </w:r>
    </w:p>
    <w:p w14:paraId="0E9683A2" w14:textId="77777777" w:rsidR="00E562DA" w:rsidRPr="00E562DA" w:rsidRDefault="00E562DA" w:rsidP="00E562DA">
      <w:pPr>
        <w:widowControl w:val="0"/>
        <w:tabs>
          <w:tab w:val="left" w:pos="990"/>
        </w:tabs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мнение научного руководителя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магистранта о магистерской диссертации, отраженное в отзыве.</w:t>
      </w:r>
    </w:p>
    <w:p w14:paraId="3F448A5C" w14:textId="77777777" w:rsidR="00E562DA" w:rsidRPr="00E562DA" w:rsidRDefault="00E562DA" w:rsidP="00E562DA">
      <w:pPr>
        <w:widowControl w:val="0"/>
        <w:spacing w:after="0" w:line="322" w:lineRule="exact"/>
        <w:ind w:left="700" w:right="20"/>
        <w:jc w:val="both"/>
        <w:rPr>
          <w:rFonts w:ascii="Times New Roman" w:eastAsia="MS Gothic" w:hAnsi="Times New Roman" w:cs="Times New Roman"/>
          <w:bCs/>
          <w:i/>
          <w:iCs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Оценка «хорошо»</w:t>
      </w:r>
      <w:r w:rsidRPr="00E562DA">
        <w:rPr>
          <w:rFonts w:ascii="Times New Roman" w:eastAsia="MS Goth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62DA">
        <w:rPr>
          <w:rFonts w:ascii="Times New Roman" w:eastAsia="MS Gothic" w:hAnsi="Times New Roman" w:cs="Times New Roman"/>
          <w:bCs/>
          <w:iCs/>
          <w:color w:val="000000"/>
          <w:spacing w:val="1"/>
          <w:sz w:val="28"/>
          <w:szCs w:val="28"/>
        </w:rPr>
        <w:t xml:space="preserve">выставляется </w:t>
      </w:r>
      <w:proofErr w:type="gramStart"/>
      <w:r w:rsidRPr="00E562DA">
        <w:rPr>
          <w:rFonts w:ascii="Times New Roman" w:eastAsia="MS Gothic" w:hAnsi="Times New Roman" w:cs="Times New Roman"/>
          <w:bCs/>
          <w:iCs/>
          <w:color w:val="000000"/>
          <w:spacing w:val="1"/>
          <w:sz w:val="28"/>
          <w:szCs w:val="28"/>
        </w:rPr>
        <w:t>за</w:t>
      </w:r>
      <w:proofErr w:type="gramEnd"/>
      <w:r w:rsidRPr="00E562DA">
        <w:rPr>
          <w:rFonts w:ascii="Times New Roman" w:eastAsia="MS Gothic" w:hAnsi="Times New Roman" w:cs="Times New Roman"/>
          <w:bCs/>
          <w:iCs/>
          <w:color w:val="000000"/>
          <w:spacing w:val="1"/>
          <w:sz w:val="28"/>
          <w:szCs w:val="28"/>
        </w:rPr>
        <w:t>:</w:t>
      </w:r>
    </w:p>
    <w:p w14:paraId="437CC137" w14:textId="77777777" w:rsidR="00E562DA" w:rsidRPr="00E562DA" w:rsidRDefault="00E562DA" w:rsidP="00E562DA">
      <w:pPr>
        <w:widowControl w:val="0"/>
        <w:tabs>
          <w:tab w:val="left" w:pos="1004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магистерскую диссертацию,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в которой проведен анализ научной литературы, законодательной базы, нормативных материалов, используются энциклопедическая и справочная литература, статистические и аналитические материалы, монографии, данные профессиональных периодических изданий, Интернет-ресурсы. Выпускник ориентируется в современных научных концепциях, грамотно ставит и решает исследовательские и практические задачи; использует методы экономических исследований. Исследовательское задание научного руководителя в основном выполнено. Магистерская диссертация работа представлена в печатном виде, соответствует требованиям, предъявляемым к содержанию и оформлению, объему и качеству данных работ. Структура работы логична. Заключение по работе содержит предложения и рекомендации по совершенствованию изучаемого аспекта экономической и управленческой деятельности;</w:t>
      </w:r>
    </w:p>
    <w:p w14:paraId="240D33FF" w14:textId="77777777" w:rsidR="00E562DA" w:rsidRPr="00E562DA" w:rsidRDefault="00E562DA" w:rsidP="00E562DA">
      <w:pPr>
        <w:widowControl w:val="0"/>
        <w:tabs>
          <w:tab w:val="left" w:pos="1014"/>
        </w:tabs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доклад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который отражает основные результаты магистерского исследования; основные положения, вынесенные на защиту, достоверны, грамотно изложены и аргументированы; временной регламент соблюден;</w:t>
      </w:r>
    </w:p>
    <w:p w14:paraId="29908F63" w14:textId="77777777" w:rsidR="00E562DA" w:rsidRPr="00E562DA" w:rsidRDefault="00E562DA" w:rsidP="00E562DA">
      <w:pPr>
        <w:widowControl w:val="0"/>
        <w:tabs>
          <w:tab w:val="left" w:pos="1018"/>
        </w:tabs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иллюстративный материал (презентацию),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который соответствует тексту доклада, отражает основные результаты магистерской диссертации, в котором использованы различные методы экономических исследований; материалы презентации изложены грамотно и оформлены в соответствии с требованиями;</w:t>
      </w:r>
    </w:p>
    <w:p w14:paraId="29D982F6" w14:textId="77777777" w:rsidR="00E562DA" w:rsidRPr="00E562DA" w:rsidRDefault="00E562DA" w:rsidP="00E562DA">
      <w:pPr>
        <w:widowControl w:val="0"/>
        <w:tabs>
          <w:tab w:val="left" w:pos="1018"/>
        </w:tabs>
        <w:spacing w:after="0" w:line="322" w:lineRule="exact"/>
        <w:ind w:right="20" w:firstLine="70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ответы на вопросы членов государственной экзаменационной комиссии (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за правильное понимание вопросов и грамотные, обоснованные ответы на них; ответы в хорошем рабочем темпе).</w:t>
      </w:r>
    </w:p>
    <w:p w14:paraId="1881E179" w14:textId="77777777" w:rsidR="00E562DA" w:rsidRPr="00E562DA" w:rsidRDefault="00E562DA" w:rsidP="00E562DA">
      <w:pPr>
        <w:widowControl w:val="0"/>
        <w:spacing w:after="0" w:line="322" w:lineRule="exact"/>
        <w:ind w:left="700" w:right="20"/>
        <w:jc w:val="both"/>
        <w:rPr>
          <w:rFonts w:ascii="Times New Roman" w:eastAsia="MS Gothic" w:hAnsi="Times New Roman" w:cs="Times New Roman"/>
          <w:bCs/>
          <w:i/>
          <w:iCs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Оценка «удовлетворительно»</w:t>
      </w:r>
      <w:r w:rsidRPr="00E562DA">
        <w:rPr>
          <w:rFonts w:ascii="Times New Roman" w:eastAsia="MS Gothic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562DA">
        <w:rPr>
          <w:rFonts w:ascii="Times New Roman" w:eastAsia="MS Gothic" w:hAnsi="Times New Roman" w:cs="Times New Roman"/>
          <w:bCs/>
          <w:iCs/>
          <w:color w:val="000000"/>
          <w:spacing w:val="1"/>
          <w:sz w:val="28"/>
          <w:szCs w:val="28"/>
        </w:rPr>
        <w:t xml:space="preserve">выставляется </w:t>
      </w:r>
      <w:proofErr w:type="gramStart"/>
      <w:r w:rsidRPr="00E562DA">
        <w:rPr>
          <w:rFonts w:ascii="Times New Roman" w:eastAsia="MS Gothic" w:hAnsi="Times New Roman" w:cs="Times New Roman"/>
          <w:bCs/>
          <w:iCs/>
          <w:color w:val="000000"/>
          <w:spacing w:val="1"/>
          <w:sz w:val="28"/>
          <w:szCs w:val="28"/>
        </w:rPr>
        <w:t>за</w:t>
      </w:r>
      <w:proofErr w:type="gramEnd"/>
      <w:r w:rsidRPr="00E562DA">
        <w:rPr>
          <w:rFonts w:ascii="Times New Roman" w:eastAsia="MS Gothic" w:hAnsi="Times New Roman" w:cs="Times New Roman"/>
          <w:bCs/>
          <w:iCs/>
          <w:color w:val="000000"/>
          <w:spacing w:val="1"/>
          <w:sz w:val="28"/>
          <w:szCs w:val="28"/>
        </w:rPr>
        <w:t>:</w:t>
      </w:r>
    </w:p>
    <w:p w14:paraId="49B3AB15" w14:textId="77777777" w:rsidR="00E562DA" w:rsidRPr="00E562DA" w:rsidRDefault="00E562DA" w:rsidP="00E562DA">
      <w:pPr>
        <w:widowControl w:val="0"/>
        <w:tabs>
          <w:tab w:val="left" w:pos="1009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5"/>
          <w:szCs w:val="25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магистерскую диссертацию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в которой выпускник частично раскрывает основные аспекты изучаемой проблемы в обзоре литературы, частично использует методы экономических исследований. Задание научного руководителя выполнено, но не в полном объеме. Выдвинутые выпускником предложения и рекомендации по совершенствованию изучаемого аспекта экономической и управленческой деятельности носят общий характер, не подкреплены достаточной аргументацией;</w:t>
      </w:r>
    </w:p>
    <w:p w14:paraId="0CB73374" w14:textId="77777777" w:rsidR="00E562DA" w:rsidRPr="00E562DA" w:rsidRDefault="00E562DA" w:rsidP="00E562DA">
      <w:pPr>
        <w:widowControl w:val="0"/>
        <w:tabs>
          <w:tab w:val="left" w:pos="1009"/>
        </w:tabs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доклад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который отражает отдельные результаты магистерской диссертации; положения, вынесенные на защиту, частично аргументированы;</w:t>
      </w:r>
    </w:p>
    <w:p w14:paraId="6B3D8F0D" w14:textId="77777777" w:rsidR="00E562DA" w:rsidRPr="00E562DA" w:rsidRDefault="00E562DA" w:rsidP="00E562DA">
      <w:pPr>
        <w:widowControl w:val="0"/>
        <w:tabs>
          <w:tab w:val="left" w:pos="1017"/>
        </w:tabs>
        <w:spacing w:after="0" w:line="322" w:lineRule="exact"/>
        <w:ind w:firstLine="72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lastRenderedPageBreak/>
        <w:t>– иллюстративный материал (презентацию)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,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который не всегда соот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ветствует тексту доклада, частично отражает основные результаты магистерской работы; в котором методы экономических исследований использованы частично; есть недостатки в материалах оформления презентации;</w:t>
      </w:r>
    </w:p>
    <w:p w14:paraId="33A5E27B" w14:textId="77777777" w:rsidR="00E562DA" w:rsidRPr="00E562DA" w:rsidRDefault="00E562DA" w:rsidP="00E562DA">
      <w:pPr>
        <w:widowControl w:val="0"/>
        <w:tabs>
          <w:tab w:val="left" w:pos="1017"/>
        </w:tabs>
        <w:spacing w:after="0" w:line="322" w:lineRule="exact"/>
        <w:ind w:firstLine="720"/>
        <w:jc w:val="both"/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  <w:t>ответы на вопросы</w:t>
      </w:r>
      <w:r w:rsidRPr="00E562DA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членов государственной экзаменационной комиссии </w:t>
      </w:r>
      <w:r w:rsidRPr="00E562DA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</w:rPr>
        <w:t>(</w:t>
      </w:r>
      <w:r w:rsidRPr="00E562DA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ответы на вопросы и замечания носят общий характер и не всегда соответствуют сути вопроса);</w:t>
      </w:r>
    </w:p>
    <w:p w14:paraId="7DEE4CCA" w14:textId="77777777" w:rsidR="00E562DA" w:rsidRPr="00E562DA" w:rsidRDefault="00E562DA" w:rsidP="00E562DA">
      <w:pPr>
        <w:widowControl w:val="0"/>
        <w:tabs>
          <w:tab w:val="left" w:pos="1018"/>
        </w:tabs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магистерскую диссертацию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которая не соответствует предъявляемым требованиям к исследованиям подобного рода. Работа представляет собой собрание отдельных реферативных материалов, в ней отсутствуют теоретико-методологические основы исследования. Задание научного руководителя не выполнено. В магистерской диссертации обнаруживаются пробелы во владении методами экономических исследований. Нет аргументированных и обоснованных адресных рекомендаций, и предложений по совершенствованию изучаемого аспекта экономической и управленческой деятельности;</w:t>
      </w:r>
    </w:p>
    <w:p w14:paraId="3A04E5DB" w14:textId="77777777" w:rsidR="00E562DA" w:rsidRPr="00E562DA" w:rsidRDefault="00E562DA" w:rsidP="00E562DA">
      <w:pPr>
        <w:widowControl w:val="0"/>
        <w:tabs>
          <w:tab w:val="left" w:pos="1014"/>
        </w:tabs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доклад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, который не отражает основные результаты магистерской диссертации; положения, вынесенные на защиту, не аргументированы, их достоверность вызывает сомнения; временной регламент не соблюден;</w:t>
      </w:r>
    </w:p>
    <w:p w14:paraId="68F2E1CA" w14:textId="77777777" w:rsidR="00E562DA" w:rsidRPr="00E562DA" w:rsidRDefault="00E562DA" w:rsidP="00E562DA">
      <w:pPr>
        <w:widowControl w:val="0"/>
        <w:tabs>
          <w:tab w:val="left" w:pos="1023"/>
        </w:tabs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иллюстративный материал (презентацию),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который не соответствует тексту доклада, либо соответствует частично; не отражает основные результаты магистерской работы; различные методы экономических исследований не использованы; материалы презентации оформлены не в соответствии с требованиями и правилами;</w:t>
      </w:r>
    </w:p>
    <w:p w14:paraId="48CCFD6A" w14:textId="77777777" w:rsidR="00E562DA" w:rsidRPr="00E562DA" w:rsidRDefault="00E562DA" w:rsidP="00E562DA">
      <w:pPr>
        <w:widowControl w:val="0"/>
        <w:tabs>
          <w:tab w:val="left" w:pos="1023"/>
        </w:tabs>
        <w:spacing w:after="0" w:line="322" w:lineRule="exact"/>
        <w:ind w:right="20" w:firstLine="720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E562DA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>ответы на вопросы членов государственной экзаменационной комиссии (</w:t>
      </w:r>
      <w:r w:rsidRPr="00E562DA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выпускник не в состоянии ответить на вопросы и замечания членов комиссии).</w:t>
      </w:r>
    </w:p>
    <w:p w14:paraId="30D16E7E" w14:textId="77777777" w:rsidR="00E562DA" w:rsidRPr="00E562DA" w:rsidRDefault="00E562DA" w:rsidP="00BB6070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43E29" w14:textId="77777777" w:rsidR="00E562DA" w:rsidRPr="00E562DA" w:rsidRDefault="00E562DA" w:rsidP="00BB6070">
      <w:pPr>
        <w:widowControl w:val="0"/>
        <w:shd w:val="clear" w:color="auto" w:fill="FFFFFF"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14:paraId="13061C15" w14:textId="55D8C178" w:rsidR="00BB6070" w:rsidRPr="007B686B" w:rsidRDefault="00BB6070" w:rsidP="00BB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6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B65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B6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B686B">
        <w:rPr>
          <w:rFonts w:ascii="Times New Roman" w:eastAsia="Times New Roman" w:hAnsi="Times New Roman" w:cs="Times New Roman"/>
          <w:b/>
          <w:bCs/>
          <w:sz w:val="28"/>
          <w:szCs w:val="28"/>
        </w:rPr>
        <w:t>Фонд оценочных сре</w:t>
      </w:r>
      <w:proofErr w:type="gramStart"/>
      <w:r w:rsidRPr="007B686B">
        <w:rPr>
          <w:rFonts w:ascii="Times New Roman" w:eastAsia="Times New Roman" w:hAnsi="Times New Roman" w:cs="Times New Roman"/>
          <w:b/>
          <w:bCs/>
          <w:sz w:val="28"/>
          <w:szCs w:val="28"/>
        </w:rPr>
        <w:t>дств дл</w:t>
      </w:r>
      <w:proofErr w:type="gramEnd"/>
      <w:r w:rsidRPr="007B68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 проведения </w:t>
      </w:r>
      <w:r w:rsidR="00F5642F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итоговой аттестации (итоговой аттестации)</w:t>
      </w:r>
    </w:p>
    <w:p w14:paraId="52B20F11" w14:textId="2EEBCF49" w:rsidR="003911F7" w:rsidRDefault="002B6599" w:rsidP="002B659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 Перечень примерных тем выпускных квалификационных работ</w:t>
      </w:r>
    </w:p>
    <w:p w14:paraId="73A6144C" w14:textId="320A5EED" w:rsidR="00E65BF4" w:rsidRDefault="00E65BF4" w:rsidP="00E65BF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Темы ВКР как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стартап</w:t>
      </w:r>
      <w:proofErr w:type="spellEnd"/>
      <w:r w:rsidR="0038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проектов</w:t>
      </w:r>
      <w:bookmarkStart w:id="9" w:name="_GoBack"/>
      <w:bookmarkEnd w:id="9"/>
    </w:p>
    <w:p w14:paraId="4565A018" w14:textId="77777777" w:rsidR="00E65BF4" w:rsidRPr="000E706E" w:rsidRDefault="00E65BF4" w:rsidP="00E65BF4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 по о</w:t>
      </w:r>
      <w:r w:rsidRPr="000E706E">
        <w:rPr>
          <w:rFonts w:ascii="Times New Roman" w:hAnsi="Times New Roman" w:cs="Times New Roman"/>
          <w:sz w:val="28"/>
          <w:szCs w:val="28"/>
        </w:rPr>
        <w:t>босновани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706E">
        <w:rPr>
          <w:rFonts w:ascii="Times New Roman" w:hAnsi="Times New Roman" w:cs="Times New Roman"/>
          <w:sz w:val="28"/>
          <w:szCs w:val="28"/>
        </w:rPr>
        <w:t xml:space="preserve"> выбора оптимальной системы налогообложения с учетом организационно-правовой формы субъекта хозяйствования.</w:t>
      </w:r>
    </w:p>
    <w:p w14:paraId="66BB958E" w14:textId="77777777" w:rsidR="00E65BF4" w:rsidRPr="000E706E" w:rsidRDefault="00E65BF4" w:rsidP="00E65BF4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 по с</w:t>
      </w:r>
      <w:r w:rsidRPr="000E706E">
        <w:rPr>
          <w:rFonts w:ascii="Times New Roman" w:hAnsi="Times New Roman" w:cs="Times New Roman"/>
          <w:sz w:val="28"/>
          <w:szCs w:val="28"/>
        </w:rPr>
        <w:t>овершенствовани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706E">
        <w:rPr>
          <w:rFonts w:ascii="Times New Roman" w:hAnsi="Times New Roman" w:cs="Times New Roman"/>
          <w:sz w:val="28"/>
          <w:szCs w:val="28"/>
        </w:rPr>
        <w:t xml:space="preserve"> учета и аудита финансовых результатов и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706E">
        <w:rPr>
          <w:rFonts w:ascii="Times New Roman" w:hAnsi="Times New Roman" w:cs="Times New Roman"/>
          <w:sz w:val="28"/>
          <w:szCs w:val="28"/>
        </w:rPr>
        <w:t xml:space="preserve"> безубыточности производства.</w:t>
      </w:r>
    </w:p>
    <w:p w14:paraId="45654473" w14:textId="77777777" w:rsidR="00E65BF4" w:rsidRPr="000E706E" w:rsidRDefault="00E65BF4" w:rsidP="00E65BF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 по внедрению к</w:t>
      </w:r>
      <w:r w:rsidRPr="000E706E">
        <w:rPr>
          <w:rFonts w:ascii="Times New Roman" w:hAnsi="Times New Roman" w:cs="Times New Roman"/>
          <w:sz w:val="28"/>
          <w:szCs w:val="28"/>
        </w:rPr>
        <w:t>онтроллинг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706E">
        <w:rPr>
          <w:rFonts w:ascii="Times New Roman" w:hAnsi="Times New Roman" w:cs="Times New Roman"/>
          <w:sz w:val="28"/>
          <w:szCs w:val="28"/>
        </w:rPr>
        <w:t xml:space="preserve"> затрат и результатов деятельности организации и использование его данных для целей управления.</w:t>
      </w:r>
    </w:p>
    <w:p w14:paraId="58FFBDC7" w14:textId="77777777" w:rsidR="00E65BF4" w:rsidRPr="000E706E" w:rsidRDefault="00E65BF4" w:rsidP="00E65BF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 по у</w:t>
      </w:r>
      <w:r w:rsidRPr="000E706E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706E">
        <w:rPr>
          <w:rFonts w:ascii="Times New Roman" w:hAnsi="Times New Roman" w:cs="Times New Roman"/>
          <w:sz w:val="28"/>
          <w:szCs w:val="28"/>
        </w:rPr>
        <w:t xml:space="preserve"> дебиторской задолженностью как эффективны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706E">
        <w:rPr>
          <w:rFonts w:ascii="Times New Roman" w:hAnsi="Times New Roman" w:cs="Times New Roman"/>
          <w:sz w:val="28"/>
          <w:szCs w:val="28"/>
        </w:rPr>
        <w:t xml:space="preserve"> 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E706E">
        <w:rPr>
          <w:rFonts w:ascii="Times New Roman" w:hAnsi="Times New Roman" w:cs="Times New Roman"/>
          <w:sz w:val="28"/>
          <w:szCs w:val="28"/>
        </w:rPr>
        <w:t xml:space="preserve"> системы внутреннего контроля компании.</w:t>
      </w:r>
    </w:p>
    <w:p w14:paraId="66205880" w14:textId="77777777" w:rsidR="00E65BF4" w:rsidRPr="000E706E" w:rsidRDefault="00E65BF4" w:rsidP="00E65BF4">
      <w:pPr>
        <w:pStyle w:val="a4"/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-проект по ф</w:t>
      </w:r>
      <w:r w:rsidRPr="000E706E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0E7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внутреннего контроля и элементов управленческого учета в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1F02535" w14:textId="77777777" w:rsidR="00E65BF4" w:rsidRDefault="00E65BF4" w:rsidP="00E65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01BA5" w14:textId="77777777" w:rsidR="00E65BF4" w:rsidRDefault="00E65BF4" w:rsidP="00E65BF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18E63" w14:textId="77777777" w:rsidR="00E65BF4" w:rsidRDefault="00E65BF4" w:rsidP="00E65BF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ВКР</w:t>
      </w:r>
    </w:p>
    <w:p w14:paraId="12807011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Системы налогообложения субъектов малого предпринимательства и оценка практики их применения.</w:t>
      </w:r>
    </w:p>
    <w:p w14:paraId="6457F8A4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Анализ основных показателей финансового состояния организации.</w:t>
      </w:r>
    </w:p>
    <w:p w14:paraId="1DEA9BD3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Налоговый учет как система обобщения информации в целях исчисления налоговых обязательств.</w:t>
      </w:r>
    </w:p>
    <w:p w14:paraId="4C68A4E0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Специальные налоговые режимы и анализ эффективности их использования.</w:t>
      </w:r>
    </w:p>
    <w:p w14:paraId="6589FA31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Бухгалтерский учет в субъектах малого предпринимательства, применяющих специальные налоговые режимы.</w:t>
      </w:r>
    </w:p>
    <w:p w14:paraId="79501B50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Бухгалтерский и налоговый учет в организациях потребительской кооперации.</w:t>
      </w:r>
    </w:p>
    <w:p w14:paraId="1134D363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Бухгалтерская отчётность и ее анализ в системе управления финансовым состоянием организации.</w:t>
      </w:r>
    </w:p>
    <w:p w14:paraId="329E323D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Бухгалтерский учет деятельности организаций потребительской кооперации: системный подход.</w:t>
      </w:r>
    </w:p>
    <w:p w14:paraId="79FA2D9E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Бюджетирование налоговых платежей в организации: проблемы, современные технологии.</w:t>
      </w:r>
    </w:p>
    <w:p w14:paraId="0DB4EFFA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Налоговый учет: принципы и регламентация ее формирования.</w:t>
      </w:r>
    </w:p>
    <w:p w14:paraId="7166FABF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Информационно-аналитическое обеспечение внешнеэкономической деятельности: бухгалтерский и налоговый аспекты.</w:t>
      </w:r>
    </w:p>
    <w:p w14:paraId="16AE62AE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Учетная и налоговая политика организаций: особенности формирования и взаимодействия.</w:t>
      </w:r>
    </w:p>
    <w:p w14:paraId="3B0C7944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и оценка рисков в организациях, осуществляющих внешнеэкономическую деятельность.</w:t>
      </w:r>
    </w:p>
    <w:p w14:paraId="6894E730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Модели налогового и бухгалтерского учета расходов, связанных с реализацией.</w:t>
      </w:r>
    </w:p>
    <w:p w14:paraId="33761333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 налогового и бухгалтерского учета в субъектах малого предпринимательства.</w:t>
      </w:r>
    </w:p>
    <w:p w14:paraId="53CB618B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бухгалтерского учета в условиях инновационной экономики.</w:t>
      </w:r>
    </w:p>
    <w:p w14:paraId="3C69FF6B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Развитие принципов бухгалтерского учета в некоммерческих организациях: проблемы и решения.</w:t>
      </w:r>
    </w:p>
    <w:p w14:paraId="49787141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 бухгалтерского учета в предприятиях малого бизнеса в зависимости от системы налогообложения.</w:t>
      </w:r>
    </w:p>
    <w:p w14:paraId="2C9DAC19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Организация и методика управления налоговыми платежами и обязательствами.</w:t>
      </w:r>
    </w:p>
    <w:p w14:paraId="37DFFA9F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Особенности бухгалтерского и налогового учета в отдельных отраслях экономики.</w:t>
      </w:r>
    </w:p>
    <w:p w14:paraId="269E80CD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Проблемы адаптации российского бухгалтерского учёта к международным стандартам учёта.</w:t>
      </w:r>
    </w:p>
    <w:p w14:paraId="29C0068D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Проблемы оценки внутреннего контроля для целей аудита и развитие ее методики.</w:t>
      </w:r>
    </w:p>
    <w:p w14:paraId="46C80D0A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Налоговый учет и отчетность организаций, применяющих специальные налоговые режимы.</w:t>
      </w:r>
    </w:p>
    <w:p w14:paraId="03A90CDB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Налоговый учет и отчетность организаций, применяющих общий режим налогообложения.</w:t>
      </w:r>
    </w:p>
    <w:p w14:paraId="075EE755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Ревизия как инструмент минимизации налоговых рисков организации.</w:t>
      </w:r>
    </w:p>
    <w:p w14:paraId="5EDD5D14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Учетно-аналитическое обеспечение управления налоговыми обязательствами организаций.</w:t>
      </w:r>
    </w:p>
    <w:p w14:paraId="6D48A0C1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Система внутреннего контроля налоговых расчетов организац</w:t>
      </w:r>
      <w:proofErr w:type="gramStart"/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ии и ее</w:t>
      </w:r>
      <w:proofErr w:type="gramEnd"/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совершенствование.</w:t>
      </w:r>
    </w:p>
    <w:p w14:paraId="164BF9D0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Построение системы интегрированного налогового и бухгалтерского учета организаций.</w:t>
      </w:r>
    </w:p>
    <w:p w14:paraId="7BBB510A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Бухгалтерский учет и анализ расчетов с поставщиками и покупателями.</w:t>
      </w:r>
    </w:p>
    <w:p w14:paraId="5C20DA7A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Оперативный и бухгалтерский учет налоговых обязательств: методология, организация, использование в управлении денежными потоками.</w:t>
      </w:r>
    </w:p>
    <w:p w14:paraId="736A5F3F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Планирование налоговых обязательств в системе бюджетирования организации.</w:t>
      </w:r>
    </w:p>
    <w:p w14:paraId="52D4E76D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Управленческий учет в высших учебных заведениях: проблемы адаптации и организации.</w:t>
      </w:r>
    </w:p>
    <w:p w14:paraId="4CBF1E08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Учет и анализ финансовых результатов коммерческой организации</w:t>
      </w:r>
    </w:p>
    <w:p w14:paraId="5AF00626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Учет и аудит финансовых результатов коммерческой организации.</w:t>
      </w:r>
    </w:p>
    <w:p w14:paraId="4528D990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Учет материально-производственных запасов по российским и международным стандартам.</w:t>
      </w:r>
    </w:p>
    <w:p w14:paraId="4B2F4985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Учет внеоборотных активов по российским и международным стандартам</w:t>
      </w:r>
    </w:p>
    <w:p w14:paraId="702455D8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Учет налоговых обязательств и управление ими в среде управленческого учета.</w:t>
      </w:r>
    </w:p>
    <w:p w14:paraId="3CFE3A34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Учет, анализ и аудит обязательств организации перед бюджетами всех уровней.</w:t>
      </w:r>
    </w:p>
    <w:p w14:paraId="000BA4C0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Учётная политика: выбор, обоснование, оценка эффективности (на примере конкретного предприятия).</w:t>
      </w:r>
    </w:p>
    <w:p w14:paraId="59BC14A4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Налоговая политика: выбор, обоснование, оценка эффективности (на примере конкретного предприятия).</w:t>
      </w:r>
    </w:p>
    <w:p w14:paraId="1F70CEF1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Оценка налоговых рисков и основные подходы к досудебному урегулированию налоговых споров.</w:t>
      </w:r>
    </w:p>
    <w:p w14:paraId="45BFC23A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Учетно-аналитическое обеспечение экономической безопасности хозяйствующих субъектов.</w:t>
      </w:r>
    </w:p>
    <w:p w14:paraId="688AFA44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Финансовый учет и внутренний контроль: организация и взаимодействие.</w:t>
      </w:r>
    </w:p>
    <w:p w14:paraId="36B002AE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Налоговые риски и принципы учета и управления ими.</w:t>
      </w:r>
    </w:p>
    <w:p w14:paraId="1963B058" w14:textId="77777777" w:rsidR="00E65BF4" w:rsidRPr="000E706E" w:rsidRDefault="00E65BF4" w:rsidP="00E65BF4">
      <w:pPr>
        <w:pStyle w:val="a4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Информационные системы бухгалтерского и налогового учета: принципы управления и взаимодействия.</w:t>
      </w:r>
    </w:p>
    <w:p w14:paraId="2070DF5C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6E">
        <w:rPr>
          <w:rFonts w:ascii="Times New Roman" w:eastAsia="SimSun" w:hAnsi="Times New Roman" w:cs="Times New Roman"/>
          <w:sz w:val="28"/>
          <w:szCs w:val="28"/>
          <w:lang w:eastAsia="zh-CN"/>
        </w:rPr>
        <w:t>Бухгалтерская финансовая отчетность организаций: принципы составления и направления совершенствования.</w:t>
      </w:r>
    </w:p>
    <w:p w14:paraId="25359986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Управленческий учет как инструмент контрольно-информационной системы.</w:t>
      </w:r>
    </w:p>
    <w:p w14:paraId="144F8000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Проблемы создания учетных систем, ориентированных на управление процессами (процессно-ориентированный подход).</w:t>
      </w:r>
    </w:p>
    <w:p w14:paraId="48EE3D11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Концепция бухгалтерского учета целевых затрат как направление развития современного бухгалтерского управленческого учета.</w:t>
      </w:r>
    </w:p>
    <w:p w14:paraId="76A9906F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Особые объекты бухгалтерского учета, требующие использования новых методов калькулирования: бизнес-процессы, стадии производства, материально-производственные запасы, жизненный цикл продукции, работ, услуг.</w:t>
      </w:r>
    </w:p>
    <w:p w14:paraId="6216FBAB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Новейшие системы калькулирования (АВ-</w:t>
      </w:r>
      <w:proofErr w:type="spellStart"/>
      <w:r w:rsidRPr="000E706E">
        <w:rPr>
          <w:rFonts w:ascii="Times New Roman" w:hAnsi="Times New Roman" w:cs="Times New Roman"/>
          <w:sz w:val="28"/>
          <w:szCs w:val="28"/>
        </w:rPr>
        <w:t>костинг</w:t>
      </w:r>
      <w:proofErr w:type="spellEnd"/>
      <w:r w:rsidRPr="000E706E">
        <w:rPr>
          <w:rFonts w:ascii="Times New Roman" w:hAnsi="Times New Roman" w:cs="Times New Roman"/>
          <w:sz w:val="28"/>
          <w:szCs w:val="28"/>
        </w:rPr>
        <w:t xml:space="preserve">, по стадиям жизненного цикла продукции и услуг, </w:t>
      </w:r>
      <w:proofErr w:type="spellStart"/>
      <w:r w:rsidRPr="000E706E">
        <w:rPr>
          <w:rFonts w:ascii="Times New Roman" w:hAnsi="Times New Roman" w:cs="Times New Roman"/>
          <w:sz w:val="28"/>
          <w:szCs w:val="28"/>
        </w:rPr>
        <w:t>тагет-костинг</w:t>
      </w:r>
      <w:proofErr w:type="spellEnd"/>
      <w:r w:rsidRPr="000E70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706E">
        <w:rPr>
          <w:rFonts w:ascii="Times New Roman" w:hAnsi="Times New Roman" w:cs="Times New Roman"/>
          <w:sz w:val="28"/>
          <w:szCs w:val="28"/>
        </w:rPr>
        <w:t>кайзен-костинг</w:t>
      </w:r>
      <w:proofErr w:type="spellEnd"/>
      <w:r w:rsidRPr="000E706E">
        <w:rPr>
          <w:rFonts w:ascii="Times New Roman" w:hAnsi="Times New Roman" w:cs="Times New Roman"/>
          <w:sz w:val="28"/>
          <w:szCs w:val="28"/>
        </w:rPr>
        <w:t>).</w:t>
      </w:r>
    </w:p>
    <w:p w14:paraId="26C1A704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Проблемы совершенствования механизма обобщения и распределения совокупных затрат, позволяющие идентифицировать величину прибыли в финансовом и управленческом учете.</w:t>
      </w:r>
    </w:p>
    <w:p w14:paraId="6E30FA66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Современный инструментарий калькулирования, обеспечивающий процесс интеграции управленческой информации.</w:t>
      </w:r>
    </w:p>
    <w:p w14:paraId="680312DD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Компоненты взаимности и различий в постановке подсистем бухгалтерского учета (финансовой и управленческой) и проблемы их преодоления.</w:t>
      </w:r>
    </w:p>
    <w:p w14:paraId="58F79335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Множественность направлений учетной политики организации, выраженная посредством разработки соответствующего рабочего плана счетов.</w:t>
      </w:r>
    </w:p>
    <w:p w14:paraId="2CD739D0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Бухгалтерские принципы раскрытия отчетных показателей во внутренней и внешней отчетности, обеспечивающие запросы пользователей.</w:t>
      </w:r>
    </w:p>
    <w:p w14:paraId="57D1A712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Проблемы и перспективы гармонизации показателей внешней и внутренней отчетности.</w:t>
      </w:r>
    </w:p>
    <w:p w14:paraId="21033475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Методические и организационные основы оценки деятельности структурных подразделений и организации в целом с помощью показателей внутренней и внешней отчетности.</w:t>
      </w:r>
    </w:p>
    <w:p w14:paraId="13003AF5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Проблемы определения и раскрытия во внешней и внутренней отчетности базовых показателей эффективности, рентабельности, добавленной экономической стоимости, сбалансированных показателей.</w:t>
      </w:r>
    </w:p>
    <w:p w14:paraId="0AE2834D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Основные элементы внешней отчетности и их связь с показателями внутренних отчетов центров ответственности и сводной управленческой отчетностью организации.</w:t>
      </w:r>
    </w:p>
    <w:p w14:paraId="2ED3E097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Новации внутренней и внешней отчетности и предпосылки их реализации.</w:t>
      </w:r>
    </w:p>
    <w:p w14:paraId="115BBC80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Проблемы и предпосылки развития баланса как основной формы бухгалтерской (финансовой) отчетности.</w:t>
      </w:r>
    </w:p>
    <w:p w14:paraId="075B4475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lastRenderedPageBreak/>
        <w:t>Движение капитала как универсальный объект учета и отчетности.</w:t>
      </w:r>
    </w:p>
    <w:p w14:paraId="535DFAB2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Раскрытие информации о денежных средствах и денежных эквивалентах согласно учетной политике организации, свернутое и развернутое представление денежных потоков транзитного или массового характера.</w:t>
      </w:r>
    </w:p>
    <w:p w14:paraId="57674F5C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Проблемы использования информации о денежных потоках для прогнозирования притока и оттока, составления расчетно-платежных балансов и бюджетов денежных средств.</w:t>
      </w:r>
    </w:p>
    <w:p w14:paraId="315C6E50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Целесообразность и возможности раскрытия информации в пояснениях к годовой бухгалтерской отчетности малыми предприятиями.</w:t>
      </w:r>
    </w:p>
    <w:p w14:paraId="4200D080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Тенденции развития финансовой отчетности: глобальная унификация и дифференцированный подход.</w:t>
      </w:r>
    </w:p>
    <w:p w14:paraId="344B8562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Социальная отчетность как новое явление в отечественной бухгалтерской отчетности и способ информирования общества о результатах экономической, экологической и социальной деятельности организации.</w:t>
      </w:r>
    </w:p>
    <w:p w14:paraId="5048D3FF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Проблемы реформирования бухгалтерского учета и отчетности российских организаций в соответствии с МСФО.</w:t>
      </w:r>
    </w:p>
    <w:p w14:paraId="14F9BDD9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 xml:space="preserve">Методические основы трансформации бухгалтерской отчетности в </w:t>
      </w:r>
      <w:proofErr w:type="gramStart"/>
      <w:r w:rsidRPr="000E706E">
        <w:rPr>
          <w:rFonts w:ascii="Times New Roman" w:hAnsi="Times New Roman" w:cs="Times New Roman"/>
          <w:sz w:val="28"/>
          <w:szCs w:val="28"/>
        </w:rPr>
        <w:t>финансовую</w:t>
      </w:r>
      <w:proofErr w:type="gramEnd"/>
      <w:r w:rsidRPr="000E706E">
        <w:rPr>
          <w:rFonts w:ascii="Times New Roman" w:hAnsi="Times New Roman" w:cs="Times New Roman"/>
          <w:sz w:val="28"/>
          <w:szCs w:val="28"/>
        </w:rPr>
        <w:t xml:space="preserve"> с помощью системы инновационных счетов.</w:t>
      </w:r>
    </w:p>
    <w:p w14:paraId="4BF4EA00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Организационные подходы к совершенствованию аппарата экспресс-анализа для прогнозных расчетов, гарантирующих сбалансированность избранного варианта текущего развития организации.</w:t>
      </w:r>
    </w:p>
    <w:p w14:paraId="0DC1D65F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Общие принципы организации и отраслевые методики анализа сбалансированных показателей хозяйственной деятельности организаций, формируемых в рамках бухгалтерского финансового и управленческого учета.</w:t>
      </w:r>
    </w:p>
    <w:p w14:paraId="6049C237" w14:textId="77777777" w:rsidR="00E65BF4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Содержание концепции стратегической отчетности, ее формирование и назначение.</w:t>
      </w:r>
    </w:p>
    <w:p w14:paraId="08ACB1AB" w14:textId="77777777" w:rsidR="00E65BF4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706E">
        <w:rPr>
          <w:rFonts w:ascii="Times New Roman" w:hAnsi="Times New Roman" w:cs="Times New Roman"/>
          <w:sz w:val="28"/>
          <w:szCs w:val="28"/>
        </w:rPr>
        <w:t>ариативност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E706E">
        <w:rPr>
          <w:rFonts w:ascii="Times New Roman" w:hAnsi="Times New Roman" w:cs="Times New Roman"/>
          <w:sz w:val="28"/>
          <w:szCs w:val="28"/>
        </w:rPr>
        <w:t xml:space="preserve"> оценки финансовых результатов деятельности организации по данным отчета о финансовых результатах.</w:t>
      </w:r>
    </w:p>
    <w:p w14:paraId="64289FFF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E706E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706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0E706E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06E">
        <w:rPr>
          <w:rFonts w:ascii="Times New Roman" w:hAnsi="Times New Roman" w:cs="Times New Roman"/>
          <w:sz w:val="28"/>
          <w:szCs w:val="28"/>
        </w:rPr>
        <w:t xml:space="preserve"> учета расчетов по оплате труда и анализ использования трудовых ресурсов на предприятии. </w:t>
      </w:r>
    </w:p>
    <w:p w14:paraId="058EE04B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E706E">
        <w:rPr>
          <w:rFonts w:ascii="Times New Roman" w:hAnsi="Times New Roman" w:cs="Times New Roman"/>
          <w:sz w:val="28"/>
          <w:szCs w:val="28"/>
        </w:rPr>
        <w:t>ктуализаци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706E">
        <w:rPr>
          <w:rFonts w:ascii="Times New Roman" w:hAnsi="Times New Roman" w:cs="Times New Roman"/>
          <w:sz w:val="28"/>
          <w:szCs w:val="28"/>
        </w:rPr>
        <w:t xml:space="preserve"> отчетной информации о денежных потоках, ее связ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E706E">
        <w:rPr>
          <w:rFonts w:ascii="Times New Roman" w:hAnsi="Times New Roman" w:cs="Times New Roman"/>
          <w:sz w:val="28"/>
          <w:szCs w:val="28"/>
        </w:rPr>
        <w:t xml:space="preserve"> с показателями баланса, отчета о финансовых результатах.</w:t>
      </w:r>
    </w:p>
    <w:p w14:paraId="553F4AE0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 xml:space="preserve">Проблемы введения в состав стратегической отчетности расширенных сведений финансового характера: отчетность о стоимости компании, о </w:t>
      </w:r>
      <w:proofErr w:type="gramStart"/>
      <w:r w:rsidRPr="000E706E">
        <w:rPr>
          <w:rFonts w:ascii="Times New Roman" w:hAnsi="Times New Roman" w:cs="Times New Roman"/>
          <w:sz w:val="28"/>
          <w:szCs w:val="28"/>
        </w:rPr>
        <w:t>бизнес-перспективах</w:t>
      </w:r>
      <w:proofErr w:type="gramEnd"/>
      <w:r w:rsidRPr="000E706E">
        <w:rPr>
          <w:rFonts w:ascii="Times New Roman" w:hAnsi="Times New Roman" w:cs="Times New Roman"/>
          <w:sz w:val="28"/>
          <w:szCs w:val="28"/>
        </w:rPr>
        <w:t xml:space="preserve"> в различных сферах бизнеса; о рисках в условиях неопределенности будущих финансовых событий; о корпоративном капитале и его структуре; о финансовых результатах.</w:t>
      </w:r>
    </w:p>
    <w:p w14:paraId="782864F7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 xml:space="preserve">Проблемы введения в состав стратегической отчетности расширенных сведений нефинансового характера: миссия организации; цели деятельности; состояние конкурентоспособности; структура собственности и права акционеров; система корпоративного управления; факторы </w:t>
      </w:r>
      <w:r w:rsidRPr="000E706E">
        <w:rPr>
          <w:rFonts w:ascii="Times New Roman" w:hAnsi="Times New Roman" w:cs="Times New Roman"/>
          <w:sz w:val="28"/>
          <w:szCs w:val="28"/>
        </w:rPr>
        <w:lastRenderedPageBreak/>
        <w:t>прогнозируемых рисков; сведения о заказчиках и покупателях; внешний аудит, его независимость и т.д. в зависимости от инициативы организации.</w:t>
      </w:r>
    </w:p>
    <w:p w14:paraId="40B63FA8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Базовые концепции и технология стратегического анализа организаций различной отраслевой принадлежности в условиях неопределенности внешней среды.</w:t>
      </w:r>
    </w:p>
    <w:p w14:paraId="2AB4E779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Консолидация отчетности по МСФО.</w:t>
      </w:r>
    </w:p>
    <w:p w14:paraId="7920E5D2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Раскрытие информации об  обесценении активов в финансовой отчетности компании: проблемы и пути их решения.</w:t>
      </w:r>
    </w:p>
    <w:p w14:paraId="7E1D9376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Методика формирования отчета о финансовом положении компании на конец отчетного года и отчета о совокупном доходе.</w:t>
      </w:r>
    </w:p>
    <w:p w14:paraId="4FAEFE8B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Необходимость, возможности и проблемы применения справедливой стоимости.</w:t>
      </w:r>
    </w:p>
    <w:p w14:paraId="0767EAE6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Проблемы оценки активов и обязательств в МСФО.</w:t>
      </w:r>
    </w:p>
    <w:p w14:paraId="38AB2936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Бухгалтерский учет научно-исследовательских и опытно-конструкторских работ в соответствии с российскими и международными стандартами.</w:t>
      </w:r>
    </w:p>
    <w:p w14:paraId="1958C42D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Особенности проведения анализа финансовой отчетности, составленной по МСФО.</w:t>
      </w:r>
    </w:p>
    <w:p w14:paraId="7D6AB7BA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Отраслевые особенности, влияющие на составление отчетности по МСФО.</w:t>
      </w:r>
    </w:p>
    <w:p w14:paraId="0217626B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Проблемы и перспективы применения МСФО в России.</w:t>
      </w:r>
    </w:p>
    <w:p w14:paraId="5627627C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Содержание концепции контроля в МСФО и возможности ее применения в российских организациях.</w:t>
      </w:r>
    </w:p>
    <w:p w14:paraId="3FFA110E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Методические и организационные основы проведения экономического анализа отчетности, составленной по МСФО.</w:t>
      </w:r>
    </w:p>
    <w:p w14:paraId="776D270A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Возможности и целесообразность использования информации управленческого учета для составления отчетности по МСФО.</w:t>
      </w:r>
    </w:p>
    <w:p w14:paraId="317FAC7C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Проблемы раскрытия информации об инфляции в отчетности, составленной по МСФО.</w:t>
      </w:r>
    </w:p>
    <w:p w14:paraId="0A08E2A6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Назначение и порядок подготовки примечаний к финансовой отчетности.</w:t>
      </w:r>
    </w:p>
    <w:p w14:paraId="11EBA65E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Отчет о движении денежных средств: порядок подготовки, информационно-аналитическое значение.</w:t>
      </w:r>
    </w:p>
    <w:p w14:paraId="185A1022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Внутренний аудит как элемент системы внутрихозяйственного контроля организации.</w:t>
      </w:r>
    </w:p>
    <w:p w14:paraId="5229B3BB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Развитие системы внешнего и внутреннего контроля качества аудита.</w:t>
      </w:r>
    </w:p>
    <w:p w14:paraId="24E0DC6F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Аудит достоверности информации о материально-производственных ресурсах организации и эффективности их использования.</w:t>
      </w:r>
    </w:p>
    <w:p w14:paraId="61755D72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 xml:space="preserve">Учетно-аналитическое обеспечение и процедуры бюджетирования деятельности коммерческой организации. </w:t>
      </w:r>
    </w:p>
    <w:p w14:paraId="6E8ED76C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 xml:space="preserve">Обоснование программы финансового оздоровления коммерческих организаций. </w:t>
      </w:r>
    </w:p>
    <w:p w14:paraId="78EB317C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Разработка контрольно-аналитического обеспечения управления предпринимательскими рисками коммерческой организации</w:t>
      </w:r>
    </w:p>
    <w:p w14:paraId="71D64792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методики составления и комплексный анализ финансовой отчетности предприятия. </w:t>
      </w:r>
    </w:p>
    <w:p w14:paraId="4484B109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>Совершенствование методики учета, анализа и аудита оплаты труда и социальных выплат.</w:t>
      </w:r>
    </w:p>
    <w:p w14:paraId="31888FFF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 xml:space="preserve">Организация и методика учета и аудита денежных средств и анализ платежеспособности предприятия. </w:t>
      </w:r>
    </w:p>
    <w:p w14:paraId="5F08E86D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 xml:space="preserve">Учетно-аналитическое обеспечение управления денежными потоками предприятия. </w:t>
      </w:r>
    </w:p>
    <w:p w14:paraId="73C97FAD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 xml:space="preserve">Особенности методики учета, аудита и анализа для прогнозирования и принятия управленческих решений на предприятии (по видам деятельности) </w:t>
      </w:r>
    </w:p>
    <w:p w14:paraId="14340723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 xml:space="preserve">Совершенствование учета и разработка системы контроля и экономического анализа эффективности использования основных средств. </w:t>
      </w:r>
    </w:p>
    <w:p w14:paraId="2B0283C9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 xml:space="preserve">Совершенствование учета, аудит и анализ товарных операций на предприятии розничной торговли. </w:t>
      </w:r>
    </w:p>
    <w:p w14:paraId="1A868718" w14:textId="77777777" w:rsidR="00E65BF4" w:rsidRPr="000E706E" w:rsidRDefault="00E65BF4" w:rsidP="00E65BF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6E">
        <w:rPr>
          <w:rFonts w:ascii="Times New Roman" w:hAnsi="Times New Roman" w:cs="Times New Roman"/>
          <w:sz w:val="28"/>
          <w:szCs w:val="28"/>
        </w:rPr>
        <w:t xml:space="preserve">Совершенствование учета, аудит и анализ товарных операций на предприятии оптовой торговли. </w:t>
      </w:r>
    </w:p>
    <w:p w14:paraId="213E65F2" w14:textId="77777777" w:rsidR="00BB6070" w:rsidRPr="007B686B" w:rsidRDefault="00BB6070" w:rsidP="00BB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D9CADB" w14:textId="77777777" w:rsidR="00BB6070" w:rsidRPr="007B686B" w:rsidRDefault="00BB6070" w:rsidP="00BB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B6070" w:rsidRPr="007B686B" w:rsidSect="00486D13">
          <w:type w:val="continuous"/>
          <w:pgSz w:w="11900" w:h="16820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14:paraId="37925095" w14:textId="0652C9C3" w:rsidR="00BB6070" w:rsidRDefault="002B6599" w:rsidP="00BB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4.2</w:t>
      </w:r>
      <w:r w:rsidR="00BB6070" w:rsidRPr="007B68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B6070" w:rsidRPr="007B686B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выпускной квалификационной работы и его соотнесение </w:t>
      </w:r>
      <w:bookmarkStart w:id="10" w:name="_Hlk60155790"/>
      <w:r w:rsidR="00BB6070" w:rsidRPr="007B686B">
        <w:rPr>
          <w:rFonts w:ascii="Times New Roman" w:eastAsia="Times New Roman" w:hAnsi="Times New Roman" w:cs="Times New Roman"/>
          <w:b/>
          <w:sz w:val="28"/>
          <w:szCs w:val="28"/>
        </w:rPr>
        <w:t xml:space="preserve">с требованиями к результатам освоения </w:t>
      </w:r>
      <w:r w:rsidR="00BB6070" w:rsidRPr="007B686B">
        <w:rPr>
          <w:rFonts w:ascii="Times New Roman" w:eastAsia="Calibri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  <w:bookmarkEnd w:id="10"/>
    </w:p>
    <w:tbl>
      <w:tblPr>
        <w:tblStyle w:val="TableGrid"/>
        <w:tblW w:w="14036" w:type="dxa"/>
        <w:tblInd w:w="144" w:type="dxa"/>
        <w:tblCellMar>
          <w:top w:w="1" w:type="dxa"/>
          <w:right w:w="24" w:type="dxa"/>
        </w:tblCellMar>
        <w:tblLook w:val="04A0" w:firstRow="1" w:lastRow="0" w:firstColumn="1" w:lastColumn="0" w:noHBand="0" w:noVBand="1"/>
      </w:tblPr>
      <w:tblGrid>
        <w:gridCol w:w="1469"/>
        <w:gridCol w:w="3779"/>
        <w:gridCol w:w="1134"/>
        <w:gridCol w:w="1105"/>
        <w:gridCol w:w="1021"/>
        <w:gridCol w:w="1134"/>
        <w:gridCol w:w="1418"/>
        <w:gridCol w:w="1559"/>
        <w:gridCol w:w="1417"/>
      </w:tblGrid>
      <w:tr w:rsidR="00BD44EB" w:rsidRPr="002B6599" w14:paraId="7204ED81" w14:textId="6CDEEB5D" w:rsidTr="00BD44EB">
        <w:trPr>
          <w:trHeight w:val="264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3A470" w14:textId="77777777" w:rsidR="00BD44EB" w:rsidRPr="00BD44EB" w:rsidRDefault="00BD44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4E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82837" w14:textId="23E5AB13" w:rsidR="00BD44EB" w:rsidRPr="00BD44EB" w:rsidRDefault="00BD44EB" w:rsidP="00BD44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BD4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06C1" w14:textId="77777777" w:rsidR="00BD44EB" w:rsidRPr="00BD44EB" w:rsidRDefault="00BD44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4E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ВКР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295DFF4" w14:textId="5C64E959" w:rsidR="00BD44EB" w:rsidRPr="00BD44EB" w:rsidRDefault="00BD44EB" w:rsidP="004D6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4EB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EF83896" w14:textId="10792D9E" w:rsidR="00BD44EB" w:rsidRPr="00BD44EB" w:rsidRDefault="00BD44EB" w:rsidP="003C2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4E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ВКР</w:t>
            </w:r>
          </w:p>
        </w:tc>
      </w:tr>
      <w:tr w:rsidR="00BD44EB" w:rsidRPr="002B6599" w14:paraId="688AA764" w14:textId="77777777" w:rsidTr="00BD44EB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746F" w14:textId="77777777" w:rsidR="00BD44EB" w:rsidRPr="002B6599" w:rsidRDefault="00BD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A8DB" w14:textId="77777777" w:rsidR="00BD44EB" w:rsidRPr="002B6599" w:rsidRDefault="00BD4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E4B2B" w14:textId="77777777" w:rsidR="00BD44EB" w:rsidRPr="00BD44EB" w:rsidRDefault="00BD44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4EB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83F2" w14:textId="77777777" w:rsidR="00BD44EB" w:rsidRPr="00BD44EB" w:rsidRDefault="00BD44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4EB">
              <w:rPr>
                <w:rFonts w:ascii="Times New Roman" w:hAnsi="Times New Roman" w:cs="Times New Roman"/>
                <w:b/>
                <w:sz w:val="24"/>
                <w:szCs w:val="24"/>
              </w:rPr>
              <w:t>Глава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08DCB" w14:textId="77777777" w:rsidR="00BD44EB" w:rsidRPr="00BD44EB" w:rsidRDefault="00BD44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4EB">
              <w:rPr>
                <w:rFonts w:ascii="Times New Roman" w:hAnsi="Times New Roman" w:cs="Times New Roman"/>
                <w:b/>
                <w:sz w:val="24"/>
                <w:szCs w:val="24"/>
              </w:rPr>
              <w:t>Глава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C650A" w14:textId="77777777" w:rsidR="00BD44EB" w:rsidRPr="00BD44EB" w:rsidRDefault="00BD44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4EB">
              <w:rPr>
                <w:rFonts w:ascii="Times New Roman" w:hAnsi="Times New Roman" w:cs="Times New Roman"/>
                <w:b/>
                <w:sz w:val="24"/>
                <w:szCs w:val="24"/>
              </w:rPr>
              <w:t>Глава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CE9C3" w14:textId="77777777" w:rsidR="00BD44EB" w:rsidRPr="00BD44EB" w:rsidRDefault="00BD44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44E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0DE15" w14:textId="431D76D7" w:rsidR="00BD44EB" w:rsidRPr="002B6599" w:rsidRDefault="00BD44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48DA5" w14:textId="702682EA" w:rsidR="00BD44EB" w:rsidRPr="002B6599" w:rsidRDefault="00BD44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4EB" w:rsidRPr="002B6599" w14:paraId="25AB24F8" w14:textId="77777777" w:rsidTr="00BD44EB">
        <w:trPr>
          <w:trHeight w:val="264"/>
        </w:trPr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90A6" w14:textId="3380C478" w:rsidR="00BD44EB" w:rsidRPr="00AE3A2D" w:rsidRDefault="00AE3A2D" w:rsidP="00AE3A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Универсальные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(УК)</w:t>
            </w:r>
          </w:p>
        </w:tc>
      </w:tr>
      <w:tr w:rsidR="00BD44EB" w:rsidRPr="002B6599" w14:paraId="1C879171" w14:textId="77777777" w:rsidTr="00294E29">
        <w:trPr>
          <w:trHeight w:val="171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10E4" w14:textId="77777777" w:rsidR="00BD44EB" w:rsidRPr="002B6599" w:rsidRDefault="00BD44EB" w:rsidP="00294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9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C9A7" w14:textId="68B09A01" w:rsidR="00BD44EB" w:rsidRPr="002B6599" w:rsidRDefault="00BD44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EFED22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9100F" w14:textId="14B8F481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9A0011" w14:textId="1688BC74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16650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BEF89C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44195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649A7D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4EB" w:rsidRPr="002B6599" w14:paraId="722FF972" w14:textId="77777777" w:rsidTr="00294E29">
        <w:trPr>
          <w:trHeight w:val="46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C0B4" w14:textId="57A42100" w:rsidR="00BD44EB" w:rsidRPr="002B6599" w:rsidRDefault="00BD44EB" w:rsidP="00294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99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3B7" w14:textId="04CA7752" w:rsidR="00BD44EB" w:rsidRPr="002B6599" w:rsidRDefault="00BD44E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B526" w14:textId="16B25B7A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205D" w14:textId="4F14AAD9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3540B" w14:textId="66720B84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2D0B" w14:textId="6DB8D28B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8F35D" w14:textId="536C06AD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EDB5" w14:textId="6350AEA5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1810" w14:textId="6F607AB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4EB" w:rsidRPr="002B6599" w14:paraId="3A9EC3F6" w14:textId="77777777" w:rsidTr="00294E29">
        <w:trPr>
          <w:trHeight w:val="46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D49A" w14:textId="05D8C919" w:rsidR="00BD44EB" w:rsidRPr="002B6599" w:rsidRDefault="00BD44EB" w:rsidP="00294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99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EE56" w14:textId="056A4EEF" w:rsidR="00BD44EB" w:rsidRPr="002B6599" w:rsidRDefault="00BD44E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9332" w14:textId="7248ECE4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DFD3" w14:textId="72B4E30E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6277" w14:textId="20779696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4DA4" w14:textId="26D8ADC5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6152" w14:textId="618F17A9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7156" w14:textId="498B97F8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585E6" w14:textId="0B51DC50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D44EB" w:rsidRPr="002B6599" w14:paraId="6F674987" w14:textId="77777777" w:rsidTr="00294E29">
        <w:trPr>
          <w:trHeight w:val="701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6399" w14:textId="4A4FAC88" w:rsidR="00BD44EB" w:rsidRPr="002B6599" w:rsidRDefault="00AE3A2D" w:rsidP="00294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ED9B46B" w14:textId="52D0B8AD" w:rsidR="00BD44EB" w:rsidRPr="002B6599" w:rsidRDefault="00BD44EB" w:rsidP="00BD44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м(</w:t>
            </w:r>
            <w:proofErr w:type="spellStart"/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20CF9" w14:textId="5E7DAD05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438F" w14:textId="16638F5B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CB39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05D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A4A4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EDCA" w14:textId="047F572D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7196E" w14:textId="244006E8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D44EB" w:rsidRPr="002B6599" w14:paraId="0D41F8C7" w14:textId="77777777" w:rsidTr="00294E29">
        <w:trPr>
          <w:trHeight w:val="47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9B66B" w14:textId="2B75D0A8" w:rsidR="00BD44EB" w:rsidRPr="002B6599" w:rsidRDefault="00AE3A2D" w:rsidP="00294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4A19B4" w14:textId="154C2DC2" w:rsidR="00BD44EB" w:rsidRPr="002B6599" w:rsidRDefault="00BD44EB" w:rsidP="00BD44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4DE5B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93D" w14:textId="4755B68A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73E7" w14:textId="6C6EBDF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171E" w14:textId="06CE93B5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CE90" w14:textId="3E48B82E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3D1C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29FF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4EB" w:rsidRPr="002B6599" w14:paraId="79B2F327" w14:textId="77777777" w:rsidTr="00294E29">
        <w:trPr>
          <w:trHeight w:val="47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067E" w14:textId="5AF6B078" w:rsidR="00BD44EB" w:rsidRPr="002B6599" w:rsidRDefault="00AE3A2D" w:rsidP="00294E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A57769" w14:textId="1724E36C" w:rsidR="00BD44EB" w:rsidRPr="002B6599" w:rsidRDefault="00BD44EB" w:rsidP="00BD44E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B14DCF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CA3D" w14:textId="3F575732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570DB" w14:textId="3E0535CF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7493" w14:textId="68EE22BC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FE5A" w14:textId="12B76CA7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7917" w14:textId="42D4F318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B629C" w14:textId="21CFFACB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E3A2D" w:rsidRPr="002B6599" w14:paraId="5B4CC7BE" w14:textId="77777777" w:rsidTr="00AE3A2D">
        <w:trPr>
          <w:trHeight w:val="470"/>
        </w:trPr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BD9D6A" w14:textId="74D492FA" w:rsidR="00AE3A2D" w:rsidRPr="002B6599" w:rsidRDefault="00AE3A2D" w:rsidP="00AE3A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BD44EB" w:rsidRPr="002B6599" w14:paraId="02A7BF76" w14:textId="77777777" w:rsidTr="00294E29">
        <w:trPr>
          <w:trHeight w:val="47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04C" w14:textId="66F62951" w:rsidR="00BD44EB" w:rsidRPr="002B6599" w:rsidRDefault="00AE3A2D" w:rsidP="00294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D8B92" w14:textId="5B6BA7DF" w:rsidR="00BD44EB" w:rsidRPr="002B6599" w:rsidRDefault="00BD44EB" w:rsidP="00AE3A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знания (на продвинутом уровне) фундаментальной экономической науки при решении практических и (или) исследовательских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03275" w14:textId="45950B4D" w:rsidR="00BD44EB" w:rsidRPr="002B6599" w:rsidRDefault="00AE3A2D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AB36" w14:textId="01DF636A" w:rsidR="00BD44EB" w:rsidRPr="002B6599" w:rsidRDefault="00AE3A2D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286F" w14:textId="7E7EC624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00CB" w14:textId="60845EE5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36C1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36C4" w14:textId="71F59632" w:rsidR="00BD44EB" w:rsidRPr="002B6599" w:rsidRDefault="00AE3A2D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074C" w14:textId="75900150" w:rsidR="00BD44EB" w:rsidRPr="002B6599" w:rsidRDefault="00AE3A2D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D44EB" w:rsidRPr="002B6599" w14:paraId="064E1BF9" w14:textId="77777777" w:rsidTr="00294E29">
        <w:trPr>
          <w:trHeight w:val="47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41F" w14:textId="38351E35" w:rsidR="00BD44EB" w:rsidRPr="002B6599" w:rsidRDefault="00AE3A2D" w:rsidP="00294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9D7F9" w14:textId="65E5F2A3" w:rsidR="00BD44EB" w:rsidRPr="002B6599" w:rsidRDefault="00BD44EB" w:rsidP="00AE3A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9F35B5" w14:textId="00D94B15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612E" w14:textId="4826537F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0871" w14:textId="015DFCD7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8BBA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2CA5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A59F" w14:textId="1E95F534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A7AB" w14:textId="51394EEF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4EB" w:rsidRPr="002B6599" w14:paraId="6ECB2C07" w14:textId="77777777" w:rsidTr="00294E29">
        <w:trPr>
          <w:trHeight w:val="47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5AD" w14:textId="4C956C60" w:rsidR="00BD44EB" w:rsidRPr="002B6599" w:rsidRDefault="00AE3A2D" w:rsidP="00294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9A422" w14:textId="64B3461B" w:rsidR="00BD44EB" w:rsidRPr="002B6599" w:rsidRDefault="00BD44EB" w:rsidP="00AE3A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обобщать и критически оценивать научные исследования в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A6E5E" w14:textId="4BA79D6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8C098" w14:textId="0DB98572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18D1E" w14:textId="214128E1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8226" w14:textId="5BCA0323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0EC3B" w14:textId="6FE72B2B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7A29" w14:textId="572E8808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51DC" w14:textId="2B221FE6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4EB" w:rsidRPr="002B6599" w14:paraId="6FE0C584" w14:textId="77777777" w:rsidTr="00294E29">
        <w:trPr>
          <w:trHeight w:val="47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E99" w14:textId="706D309F" w:rsidR="00BD44EB" w:rsidRPr="002B6599" w:rsidRDefault="00AE3A2D" w:rsidP="00294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E476D" w14:textId="4F28EF32" w:rsidR="00BD44EB" w:rsidRPr="002B6599" w:rsidRDefault="00BD44EB" w:rsidP="00AE3A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70441" w14:textId="34B20644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FB6B" w14:textId="5B49AE56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0E7D" w14:textId="127003DD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AA5B" w14:textId="6E50F6D8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097A" w14:textId="331ABA33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4B6F" w14:textId="6DEA945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D16C" w14:textId="23660893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BD44EB" w:rsidRPr="002B6599" w14:paraId="52FF886F" w14:textId="77777777" w:rsidTr="00294E29">
        <w:trPr>
          <w:trHeight w:val="47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A78" w14:textId="27EF2D56" w:rsidR="00BD44EB" w:rsidRPr="002B6599" w:rsidRDefault="00AE3A2D" w:rsidP="00294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3DF45" w14:textId="34F84A2C" w:rsidR="00BD44EB" w:rsidRPr="002B6599" w:rsidRDefault="00BD44EB" w:rsidP="00AE3A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590D17" w14:textId="4460944E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1FF1" w14:textId="062E96EC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5E34" w14:textId="1C63C546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E242" w14:textId="526E6859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D112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8A3D" w14:textId="3A93C80D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12D0" w14:textId="2CA71D32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A2D" w:rsidRPr="002B6599" w14:paraId="638A925D" w14:textId="77777777" w:rsidTr="00AE3A2D">
        <w:trPr>
          <w:trHeight w:val="470"/>
        </w:trPr>
        <w:tc>
          <w:tcPr>
            <w:tcW w:w="14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A68008" w14:textId="22C41FF7" w:rsidR="00AE3A2D" w:rsidRPr="002B6599" w:rsidRDefault="00AE3A2D" w:rsidP="00AE3A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компетенции (ПК)</w:t>
            </w:r>
          </w:p>
        </w:tc>
      </w:tr>
      <w:tr w:rsidR="00BD44EB" w:rsidRPr="002B6599" w14:paraId="0444841E" w14:textId="77777777" w:rsidTr="00294E29">
        <w:trPr>
          <w:trHeight w:val="47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704" w14:textId="7E13B13E" w:rsidR="00BD44EB" w:rsidRPr="002B6599" w:rsidRDefault="00AE3A2D" w:rsidP="00294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0778E" w14:textId="29FD863E" w:rsidR="00BD44EB" w:rsidRPr="002B6599" w:rsidRDefault="00BD44EB" w:rsidP="00AE3A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руководить выполнением аудиторского задания и оказанием прочих услуг, связанных с аудиторской деятельностью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8757C7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5B4A" w14:textId="7F0406DA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F23C" w14:textId="70A5FF10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C529" w14:textId="2B36F5C3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75D0" w14:textId="767EF182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5DB7" w14:textId="5887D87F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1550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4EB" w:rsidRPr="002B6599" w14:paraId="0F6ED2BD" w14:textId="77777777" w:rsidTr="00294E29">
        <w:trPr>
          <w:trHeight w:val="47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8BF" w14:textId="7390010C" w:rsidR="00BD44EB" w:rsidRPr="002B6599" w:rsidRDefault="00AE3A2D" w:rsidP="00294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1DBC2" w14:textId="1DF8F9B3" w:rsidR="00BD44EB" w:rsidRPr="006E7B30" w:rsidRDefault="00BD44EB" w:rsidP="00AE3A2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проводить обзорные проверки качества выполнения аудиторских заданий, в которых данное лицо не принимало участия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D8692F" w14:textId="6E89715A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0366" w14:textId="29CE7525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12EE" w14:textId="7070D232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1B1D" w14:textId="333CCC7D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FB88" w14:textId="3E7DA8DC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5BA2" w14:textId="75C3C467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03DC7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4EB" w:rsidRPr="002B6599" w14:paraId="7644C8E0" w14:textId="77777777" w:rsidTr="00294E29">
        <w:trPr>
          <w:trHeight w:val="47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3214" w14:textId="0832B72B" w:rsidR="00BD44EB" w:rsidRPr="002B6599" w:rsidRDefault="00AE3A2D" w:rsidP="00294E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02977" w14:textId="19AC75DF" w:rsidR="00BD44EB" w:rsidRPr="006E7B30" w:rsidRDefault="00BD44EB" w:rsidP="00AE3A2D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E7B30">
              <w:rPr>
                <w:rFonts w:ascii="Times New Roman" w:hAnsi="Times New Roman"/>
                <w:color w:val="000000"/>
                <w:sz w:val="24"/>
                <w:szCs w:val="24"/>
              </w:rPr>
              <w:t>Способен оказывать услуги в области бухгалтерского и налогового консультирования и консультационных услуг в смежных областях, в том числе в области внутреннего контроля и финансового анализа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A3B257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D940A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514C9" w14:textId="7252A45E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0BA1" w14:textId="67789B37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0A90" w14:textId="18E76A92" w:rsidR="00BD44EB" w:rsidRPr="002B6599" w:rsidRDefault="00294E29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FF72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76AF" w14:textId="77777777" w:rsidR="00BD44EB" w:rsidRPr="002B6599" w:rsidRDefault="00BD44EB" w:rsidP="00AE3A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5CB1B8" w14:textId="77777777" w:rsidR="002B6599" w:rsidRPr="002B6599" w:rsidRDefault="002B6599" w:rsidP="00BB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2DD988" w14:textId="77777777" w:rsidR="00BB6070" w:rsidRPr="007B686B" w:rsidRDefault="00BB6070" w:rsidP="00BB607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EF772" w14:textId="5847EACF" w:rsidR="00BB6070" w:rsidRPr="007B686B" w:rsidRDefault="002B6599" w:rsidP="00294E29">
      <w:pPr>
        <w:widowControl w:val="0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</w:t>
      </w:r>
      <w:r w:rsidR="00BB6070" w:rsidRPr="007B6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Оценка содержания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</w:r>
      <w:r w:rsidR="00BB6070" w:rsidRPr="007B6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389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4"/>
        <w:gridCol w:w="1842"/>
        <w:gridCol w:w="7229"/>
        <w:gridCol w:w="850"/>
      </w:tblGrid>
      <w:tr w:rsidR="00BB6070" w:rsidRPr="007B686B" w14:paraId="3CD55B59" w14:textId="77777777" w:rsidTr="007359DE">
        <w:trPr>
          <w:trHeight w:val="86"/>
        </w:trPr>
        <w:tc>
          <w:tcPr>
            <w:tcW w:w="1276" w:type="dxa"/>
          </w:tcPr>
          <w:p w14:paraId="32679D5E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2694" w:type="dxa"/>
          </w:tcPr>
          <w:p w14:paraId="4C0CE787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 xml:space="preserve">Требования к выполнению </w:t>
            </w:r>
          </w:p>
        </w:tc>
        <w:tc>
          <w:tcPr>
            <w:tcW w:w="1842" w:type="dxa"/>
          </w:tcPr>
          <w:p w14:paraId="261B11B8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229" w:type="dxa"/>
          </w:tcPr>
          <w:p w14:paraId="778373FE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Критерии оценки по содержанию и качеству</w:t>
            </w:r>
          </w:p>
        </w:tc>
        <w:tc>
          <w:tcPr>
            <w:tcW w:w="850" w:type="dxa"/>
          </w:tcPr>
          <w:p w14:paraId="0905C14D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294E29" w:rsidRPr="007B686B" w14:paraId="6050C7A0" w14:textId="77777777" w:rsidTr="007359DE">
        <w:trPr>
          <w:trHeight w:val="435"/>
        </w:trPr>
        <w:tc>
          <w:tcPr>
            <w:tcW w:w="1276" w:type="dxa"/>
            <w:vMerge w:val="restart"/>
            <w:vAlign w:val="center"/>
          </w:tcPr>
          <w:p w14:paraId="601E3DE5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1.Введение</w:t>
            </w:r>
          </w:p>
        </w:tc>
        <w:tc>
          <w:tcPr>
            <w:tcW w:w="2694" w:type="dxa"/>
            <w:vMerge w:val="restart"/>
            <w:vAlign w:val="center"/>
          </w:tcPr>
          <w:p w14:paraId="03396EDC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6B">
              <w:rPr>
                <w:rFonts w:ascii="Times New Roman" w:eastAsia="Times New Roman" w:hAnsi="Times New Roman" w:cs="Times New Roman"/>
                <w:lang w:eastAsia="ru-RU"/>
              </w:rPr>
              <w:t>Обоснование актуальности выбранной темы, оценка степени разработанности темы, изложение комплекса решаемых задач</w:t>
            </w:r>
          </w:p>
        </w:tc>
        <w:tc>
          <w:tcPr>
            <w:tcW w:w="1842" w:type="dxa"/>
            <w:vMerge w:val="restart"/>
            <w:vAlign w:val="center"/>
          </w:tcPr>
          <w:p w14:paraId="6BDB60CF" w14:textId="4E02DE44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  <w:p w14:paraId="5A1DD477" w14:textId="06A5C448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14:paraId="456CCF64" w14:textId="47862976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  <w:p w14:paraId="7A5D1A53" w14:textId="098A144D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14:paraId="4D5E9A47" w14:textId="6539552E" w:rsidR="00294E29" w:rsidRPr="00294E29" w:rsidRDefault="00294E29" w:rsidP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229" w:type="dxa"/>
          </w:tcPr>
          <w:p w14:paraId="41518404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темы убедительно обоснована и связана с реальными потребностями предприятия (группы предприятий, отрасли в целом), удовлетворение которых необходимо в настоящее время</w:t>
            </w:r>
          </w:p>
        </w:tc>
        <w:tc>
          <w:tcPr>
            <w:tcW w:w="850" w:type="dxa"/>
            <w:vAlign w:val="center"/>
          </w:tcPr>
          <w:p w14:paraId="6F425F59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94E29" w:rsidRPr="007B686B" w14:paraId="0C4531B6" w14:textId="77777777" w:rsidTr="007359DE">
        <w:trPr>
          <w:trHeight w:val="435"/>
        </w:trPr>
        <w:tc>
          <w:tcPr>
            <w:tcW w:w="1276" w:type="dxa"/>
            <w:vMerge/>
            <w:vAlign w:val="center"/>
          </w:tcPr>
          <w:p w14:paraId="16072D5A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C63A293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0560A2D2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752F55A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обосновании актуальности не показана связь с реальными потребностями предприятия (группы предприятий, отрасли в целом), удовлетворение которых необходимо в настоящее время </w:t>
            </w:r>
          </w:p>
        </w:tc>
        <w:tc>
          <w:tcPr>
            <w:tcW w:w="850" w:type="dxa"/>
            <w:vAlign w:val="center"/>
          </w:tcPr>
          <w:p w14:paraId="749B7E32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94E29" w:rsidRPr="007B686B" w14:paraId="6C96B4C7" w14:textId="77777777" w:rsidTr="007359DE">
        <w:trPr>
          <w:trHeight w:val="435"/>
        </w:trPr>
        <w:tc>
          <w:tcPr>
            <w:tcW w:w="1276" w:type="dxa"/>
            <w:vMerge/>
            <w:vAlign w:val="center"/>
          </w:tcPr>
          <w:p w14:paraId="5590DC2C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315B61A5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9BDD2BB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24A16F8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Актуальность темы обоснована неубедительно, общими, декларативными утверждениями </w:t>
            </w:r>
          </w:p>
        </w:tc>
        <w:tc>
          <w:tcPr>
            <w:tcW w:w="850" w:type="dxa"/>
            <w:vAlign w:val="center"/>
          </w:tcPr>
          <w:p w14:paraId="0F5FE311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94E29" w:rsidRPr="007B686B" w14:paraId="389BF244" w14:textId="77777777" w:rsidTr="007359DE">
        <w:trPr>
          <w:trHeight w:val="143"/>
        </w:trPr>
        <w:tc>
          <w:tcPr>
            <w:tcW w:w="1276" w:type="dxa"/>
            <w:vMerge/>
            <w:vAlign w:val="center"/>
          </w:tcPr>
          <w:p w14:paraId="6CA21992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1BBE9CE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1054FBD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D0DF94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Актуальность темы не обоснована</w:t>
            </w:r>
          </w:p>
        </w:tc>
        <w:tc>
          <w:tcPr>
            <w:tcW w:w="850" w:type="dxa"/>
            <w:vAlign w:val="center"/>
          </w:tcPr>
          <w:p w14:paraId="7F1DE30A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94E29" w:rsidRPr="007B686B" w14:paraId="5BEB296D" w14:textId="77777777" w:rsidTr="007359DE">
        <w:trPr>
          <w:trHeight w:val="131"/>
        </w:trPr>
        <w:tc>
          <w:tcPr>
            <w:tcW w:w="1276" w:type="dxa"/>
            <w:vMerge w:val="restart"/>
            <w:vAlign w:val="center"/>
          </w:tcPr>
          <w:p w14:paraId="51A9E974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2. Глава 1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14:paraId="7E6DDD4E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lang w:eastAsia="ru-RU"/>
              </w:rPr>
              <w:t>Теоретические, концептуальные, научные аспекты по выбранной тематике (рассматриваемой проблеме)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737AC" w14:textId="53A03D9E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14:paraId="6EDF9FBE" w14:textId="7367DD45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14:paraId="14002959" w14:textId="12BEFC08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  <w:p w14:paraId="653EEF68" w14:textId="0B7FFF8A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14:paraId="3A734BD6" w14:textId="4D211F31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14:paraId="74312F86" w14:textId="74CA5D47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  <w:p w14:paraId="1DF91F45" w14:textId="59F92C53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14:paraId="793149A5" w14:textId="25127385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57CFF531" w14:textId="6F4ABC37" w:rsidR="00294E29" w:rsidRPr="00294E29" w:rsidRDefault="00294E29" w:rsidP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caps/>
                <w:sz w:val="24"/>
                <w:szCs w:val="24"/>
              </w:rPr>
              <w:t>ПК-2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5FFE3C61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различных подходов к изучению исследуемого вопроса, показаны слабоизученные аспекты, подлежащие разработке</w:t>
            </w:r>
          </w:p>
        </w:tc>
        <w:tc>
          <w:tcPr>
            <w:tcW w:w="850" w:type="dxa"/>
            <w:vAlign w:val="center"/>
          </w:tcPr>
          <w:p w14:paraId="375F3E70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94E29" w:rsidRPr="007B686B" w14:paraId="1DD3AF49" w14:textId="77777777" w:rsidTr="007359DE">
        <w:trPr>
          <w:trHeight w:val="510"/>
        </w:trPr>
        <w:tc>
          <w:tcPr>
            <w:tcW w:w="1276" w:type="dxa"/>
            <w:vMerge/>
            <w:vAlign w:val="center"/>
          </w:tcPr>
          <w:p w14:paraId="67A11329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2969008F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740AC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1488CE58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анализ различных подходов к изучению исследуемого вопроса, но не выявлены слабоизученные аспекты, подлежащие разработке</w:t>
            </w:r>
          </w:p>
        </w:tc>
        <w:tc>
          <w:tcPr>
            <w:tcW w:w="850" w:type="dxa"/>
            <w:vAlign w:val="center"/>
          </w:tcPr>
          <w:p w14:paraId="5F60C0DC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94E29" w:rsidRPr="007B686B" w14:paraId="08297126" w14:textId="77777777" w:rsidTr="007359DE">
        <w:trPr>
          <w:trHeight w:val="510"/>
        </w:trPr>
        <w:tc>
          <w:tcPr>
            <w:tcW w:w="1276" w:type="dxa"/>
            <w:vMerge/>
            <w:vAlign w:val="center"/>
          </w:tcPr>
          <w:p w14:paraId="5CF8448E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3B6AEEE7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DC4D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2F1F3B48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степени изученности проблемы заменен общей характеристикой научных публикаций</w:t>
            </w:r>
          </w:p>
        </w:tc>
        <w:tc>
          <w:tcPr>
            <w:tcW w:w="850" w:type="dxa"/>
            <w:vAlign w:val="center"/>
          </w:tcPr>
          <w:p w14:paraId="5C3213AB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94E29" w:rsidRPr="007B686B" w14:paraId="57F581A1" w14:textId="77777777" w:rsidTr="007359DE">
        <w:trPr>
          <w:trHeight w:val="510"/>
        </w:trPr>
        <w:tc>
          <w:tcPr>
            <w:tcW w:w="1276" w:type="dxa"/>
            <w:vMerge/>
            <w:vAlign w:val="center"/>
          </w:tcPr>
          <w:p w14:paraId="38E6731B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7BDAA467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FC35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3195293D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Анализ степени изученности проблемы заменен конспектом учебной литературы</w:t>
            </w:r>
          </w:p>
        </w:tc>
        <w:tc>
          <w:tcPr>
            <w:tcW w:w="850" w:type="dxa"/>
            <w:vAlign w:val="center"/>
          </w:tcPr>
          <w:p w14:paraId="425BD48A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94E29" w:rsidRPr="007B686B" w14:paraId="2EEDEC81" w14:textId="77777777" w:rsidTr="007359DE">
        <w:trPr>
          <w:trHeight w:val="294"/>
        </w:trPr>
        <w:tc>
          <w:tcPr>
            <w:tcW w:w="1276" w:type="dxa"/>
            <w:vMerge w:val="restart"/>
            <w:vAlign w:val="center"/>
          </w:tcPr>
          <w:p w14:paraId="007AF2FB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3. Глава 2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14:paraId="07C83378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исследования и самостоятельный </w:t>
            </w:r>
            <w:r w:rsidRPr="007B686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 собранного материала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18BD9" w14:textId="32786CE1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</w:t>
            </w:r>
          </w:p>
          <w:p w14:paraId="7ACECC96" w14:textId="24D3DFDF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14:paraId="6A8B7EA4" w14:textId="1F61143D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УК-6</w:t>
            </w:r>
          </w:p>
          <w:p w14:paraId="04864601" w14:textId="2484FD3C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  <w:p w14:paraId="2E384179" w14:textId="66EB734E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  <w:p w14:paraId="3F347FC5" w14:textId="200D0E90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14:paraId="5C1686FA" w14:textId="174A4467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  <w:p w14:paraId="6744F990" w14:textId="22BBC68B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  <w:p w14:paraId="5C26F3DC" w14:textId="4426F634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5D662400" w14:textId="3F6AD8BD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14:paraId="266B437C" w14:textId="28B4019B" w:rsidR="00294E29" w:rsidRPr="00294E29" w:rsidRDefault="00294E29" w:rsidP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7C08B68F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Использовались собственные или оригинальные методики и инструменты исследования и анализа результатов</w:t>
            </w:r>
          </w:p>
        </w:tc>
        <w:tc>
          <w:tcPr>
            <w:tcW w:w="850" w:type="dxa"/>
            <w:vAlign w:val="center"/>
          </w:tcPr>
          <w:p w14:paraId="75509195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94E29" w:rsidRPr="007B686B" w14:paraId="2F2CD184" w14:textId="77777777" w:rsidTr="007359DE">
        <w:trPr>
          <w:trHeight w:val="292"/>
        </w:trPr>
        <w:tc>
          <w:tcPr>
            <w:tcW w:w="1276" w:type="dxa"/>
            <w:vMerge/>
            <w:vAlign w:val="center"/>
          </w:tcPr>
          <w:p w14:paraId="7896CF93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4CA63BE1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3FBC9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50EF07B7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Использовались традиционные методики и инструменты исследования и анализа результатов</w:t>
            </w:r>
          </w:p>
        </w:tc>
        <w:tc>
          <w:tcPr>
            <w:tcW w:w="850" w:type="dxa"/>
            <w:vAlign w:val="center"/>
          </w:tcPr>
          <w:p w14:paraId="7D07CC12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94E29" w:rsidRPr="007B686B" w14:paraId="49E35E84" w14:textId="77777777" w:rsidTr="007359DE">
        <w:trPr>
          <w:trHeight w:val="292"/>
        </w:trPr>
        <w:tc>
          <w:tcPr>
            <w:tcW w:w="1276" w:type="dxa"/>
            <w:vMerge/>
            <w:vAlign w:val="center"/>
          </w:tcPr>
          <w:p w14:paraId="656E7BE9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5A947402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34CD1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2716AA78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Использовались традиционные методики и инструменты исследования, отдельные результаты заимствованы у других исследователей</w:t>
            </w:r>
          </w:p>
        </w:tc>
        <w:tc>
          <w:tcPr>
            <w:tcW w:w="850" w:type="dxa"/>
            <w:vAlign w:val="center"/>
          </w:tcPr>
          <w:p w14:paraId="2B968E71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94E29" w:rsidRPr="007B686B" w14:paraId="352CCBD1" w14:textId="77777777" w:rsidTr="007359DE">
        <w:trPr>
          <w:trHeight w:val="292"/>
        </w:trPr>
        <w:tc>
          <w:tcPr>
            <w:tcW w:w="1276" w:type="dxa"/>
            <w:vMerge/>
            <w:vAlign w:val="center"/>
          </w:tcPr>
          <w:p w14:paraId="32ADC326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4F24506F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A50A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7B7E4DFD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Результаты исследования полностью заимствованы у других исследователей</w:t>
            </w:r>
          </w:p>
        </w:tc>
        <w:tc>
          <w:tcPr>
            <w:tcW w:w="850" w:type="dxa"/>
            <w:vAlign w:val="center"/>
          </w:tcPr>
          <w:p w14:paraId="3782EF8D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94E29" w:rsidRPr="007B686B" w14:paraId="2681A32D" w14:textId="77777777" w:rsidTr="007359DE">
        <w:trPr>
          <w:trHeight w:val="561"/>
        </w:trPr>
        <w:tc>
          <w:tcPr>
            <w:tcW w:w="1276" w:type="dxa"/>
            <w:vMerge w:val="restart"/>
            <w:vAlign w:val="center"/>
          </w:tcPr>
          <w:p w14:paraId="1293D15E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4. Глава 3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14:paraId="4BD3BEB7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lang w:eastAsia="ru-RU"/>
              </w:rPr>
              <w:t>Рекомендации по использованию полученных результатов для повышения эффективности деятельности предприятия (группы предприятий, отрасли в целом) в условиях выявленных тенденций и проблем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50093" w14:textId="324C6911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14:paraId="67F40DD2" w14:textId="770DACF8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14:paraId="18C32C66" w14:textId="3B2D5FBF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  <w:p w14:paraId="128B093E" w14:textId="78CDA401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14:paraId="7AEE4E3C" w14:textId="26B8E679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  <w:p w14:paraId="233C5546" w14:textId="02D9F28B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  <w:p w14:paraId="5CA03379" w14:textId="20A98C5C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  <w:p w14:paraId="08E38905" w14:textId="3EC72FFF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1C0C330D" w14:textId="0AD60D0B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14:paraId="15485BD5" w14:textId="1F1ED53A" w:rsidR="00294E29" w:rsidRPr="00294E29" w:rsidRDefault="00294E29" w:rsidP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13F7BCB2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6B">
              <w:rPr>
                <w:rFonts w:ascii="Times New Roman" w:eastAsia="Times New Roman" w:hAnsi="Times New Roman" w:cs="Times New Roman"/>
                <w:lang w:eastAsia="ru-RU"/>
              </w:rPr>
              <w:t>Убедительное обоснование практической значимости полученных результатов</w:t>
            </w:r>
          </w:p>
        </w:tc>
        <w:tc>
          <w:tcPr>
            <w:tcW w:w="850" w:type="dxa"/>
            <w:vAlign w:val="center"/>
          </w:tcPr>
          <w:p w14:paraId="220EA2A0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94E29" w:rsidRPr="007B686B" w14:paraId="457CB621" w14:textId="77777777" w:rsidTr="007359DE">
        <w:trPr>
          <w:trHeight w:val="555"/>
        </w:trPr>
        <w:tc>
          <w:tcPr>
            <w:tcW w:w="1276" w:type="dxa"/>
            <w:vMerge/>
            <w:vAlign w:val="center"/>
          </w:tcPr>
          <w:p w14:paraId="565DC106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65C2EE8D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67C3B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65189136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 результаты могут использоваться в практической деятельности</w:t>
            </w:r>
          </w:p>
        </w:tc>
        <w:tc>
          <w:tcPr>
            <w:tcW w:w="850" w:type="dxa"/>
            <w:vAlign w:val="center"/>
          </w:tcPr>
          <w:p w14:paraId="7A87C425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94E29" w:rsidRPr="007B686B" w14:paraId="3C6BE5A3" w14:textId="77777777" w:rsidTr="007359DE">
        <w:trPr>
          <w:trHeight w:val="548"/>
        </w:trPr>
        <w:tc>
          <w:tcPr>
            <w:tcW w:w="1276" w:type="dxa"/>
            <w:vMerge/>
            <w:vAlign w:val="center"/>
          </w:tcPr>
          <w:p w14:paraId="5C63DF09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7E704E4F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91813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019D4F9F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6B">
              <w:rPr>
                <w:rFonts w:ascii="Times New Roman" w:eastAsia="Times New Roman" w:hAnsi="Times New Roman" w:cs="Times New Roman"/>
                <w:lang w:eastAsia="ru-RU"/>
              </w:rPr>
              <w:t>Результаты носят общий характер, не понятно их практическое (научное) значение</w:t>
            </w:r>
          </w:p>
        </w:tc>
        <w:tc>
          <w:tcPr>
            <w:tcW w:w="850" w:type="dxa"/>
            <w:vAlign w:val="center"/>
          </w:tcPr>
          <w:p w14:paraId="0B043B84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94E29" w:rsidRPr="007B686B" w14:paraId="43136DD1" w14:textId="77777777" w:rsidTr="007359DE">
        <w:trPr>
          <w:trHeight w:val="297"/>
        </w:trPr>
        <w:tc>
          <w:tcPr>
            <w:tcW w:w="1276" w:type="dxa"/>
            <w:vMerge/>
            <w:vAlign w:val="center"/>
          </w:tcPr>
          <w:p w14:paraId="1255636A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14:paraId="70D39659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C10F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0F69FF25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Результаты необоснованные, поверхностные</w:t>
            </w:r>
          </w:p>
        </w:tc>
        <w:tc>
          <w:tcPr>
            <w:tcW w:w="850" w:type="dxa"/>
            <w:vAlign w:val="center"/>
          </w:tcPr>
          <w:p w14:paraId="706DE5BD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94E29" w:rsidRPr="007B686B" w14:paraId="0B2F2C1C" w14:textId="77777777" w:rsidTr="007359DE">
        <w:trPr>
          <w:trHeight w:val="294"/>
        </w:trPr>
        <w:tc>
          <w:tcPr>
            <w:tcW w:w="1276" w:type="dxa"/>
            <w:vMerge w:val="restart"/>
            <w:vAlign w:val="center"/>
          </w:tcPr>
          <w:p w14:paraId="5B68B507" w14:textId="1B8DCF32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5.</w:t>
            </w:r>
            <w:proofErr w:type="gramStart"/>
            <w:r w:rsidRPr="007B686B">
              <w:rPr>
                <w:rFonts w:ascii="Times New Roman" w:eastAsia="Times New Roman" w:hAnsi="Times New Roman" w:cs="Times New Roman"/>
              </w:rPr>
              <w:t>Заклю</w:t>
            </w:r>
            <w:r w:rsidR="007359DE">
              <w:rPr>
                <w:rFonts w:ascii="Times New Roman" w:eastAsia="Times New Roman" w:hAnsi="Times New Roman" w:cs="Times New Roman"/>
              </w:rPr>
              <w:t>-</w:t>
            </w:r>
            <w:r w:rsidRPr="007B686B">
              <w:rPr>
                <w:rFonts w:ascii="Times New Roman" w:eastAsia="Times New Roman" w:hAnsi="Times New Roman" w:cs="Times New Roman"/>
              </w:rPr>
              <w:t>чение</w:t>
            </w:r>
            <w:proofErr w:type="gramEnd"/>
          </w:p>
        </w:tc>
        <w:tc>
          <w:tcPr>
            <w:tcW w:w="2694" w:type="dxa"/>
            <w:vMerge w:val="restart"/>
            <w:vAlign w:val="center"/>
          </w:tcPr>
          <w:p w14:paraId="5AF5C008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  <w:lang w:eastAsia="ru-RU"/>
              </w:rPr>
              <w:t>Выводы, соотносимые с целями, задачами и положениями, выносимыми на защиту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14:paraId="30B02A6A" w14:textId="3C241E4F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  <w:p w14:paraId="7157FEDE" w14:textId="49AC1AC9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14:paraId="57D98D19" w14:textId="3BA7D5C3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  <w:p w14:paraId="5006DB10" w14:textId="300AA3A7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  <w:p w14:paraId="320ECCA1" w14:textId="0C0D90F1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 xml:space="preserve">ОПК-3 </w:t>
            </w:r>
          </w:p>
          <w:p w14:paraId="7CCD11D4" w14:textId="45FE8C23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  <w:p w14:paraId="6231EDF2" w14:textId="6467CEF1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3082478A" w14:textId="6B5444EE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14:paraId="20D4E1BA" w14:textId="6840219D" w:rsidR="00294E29" w:rsidRPr="00294E29" w:rsidRDefault="00294E29" w:rsidP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7229" w:type="dxa"/>
          </w:tcPr>
          <w:p w14:paraId="21E468D9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Достигнута основная цель ВКР, полностью решены поставленные задачи</w:t>
            </w:r>
          </w:p>
        </w:tc>
        <w:tc>
          <w:tcPr>
            <w:tcW w:w="850" w:type="dxa"/>
            <w:vAlign w:val="center"/>
          </w:tcPr>
          <w:p w14:paraId="52972339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94E29" w:rsidRPr="007B686B" w14:paraId="2A745B0E" w14:textId="77777777" w:rsidTr="007359DE">
        <w:trPr>
          <w:trHeight w:val="292"/>
        </w:trPr>
        <w:tc>
          <w:tcPr>
            <w:tcW w:w="1276" w:type="dxa"/>
            <w:vMerge/>
            <w:vAlign w:val="center"/>
          </w:tcPr>
          <w:p w14:paraId="2BBBDEF4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6164F3A1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78E36225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6390C8B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Частично решены отдельные задачи ВКР</w:t>
            </w:r>
          </w:p>
        </w:tc>
        <w:tc>
          <w:tcPr>
            <w:tcW w:w="850" w:type="dxa"/>
            <w:vAlign w:val="center"/>
          </w:tcPr>
          <w:p w14:paraId="15A307F1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94E29" w:rsidRPr="007B686B" w14:paraId="7F8AF2FE" w14:textId="77777777" w:rsidTr="007359DE">
        <w:trPr>
          <w:trHeight w:val="292"/>
        </w:trPr>
        <w:tc>
          <w:tcPr>
            <w:tcW w:w="1276" w:type="dxa"/>
            <w:vMerge/>
            <w:vAlign w:val="center"/>
          </w:tcPr>
          <w:p w14:paraId="4CD5EBE5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45C798CB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53D6D1B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08F519D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Все поставленные задачи решены частично, что ставит под сомнение достижение основной цели ВКР</w:t>
            </w:r>
          </w:p>
        </w:tc>
        <w:tc>
          <w:tcPr>
            <w:tcW w:w="850" w:type="dxa"/>
            <w:vAlign w:val="center"/>
          </w:tcPr>
          <w:p w14:paraId="453AE5B4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94E29" w:rsidRPr="007B686B" w14:paraId="35D8BE7C" w14:textId="77777777" w:rsidTr="007359DE">
        <w:trPr>
          <w:trHeight w:val="292"/>
        </w:trPr>
        <w:tc>
          <w:tcPr>
            <w:tcW w:w="1276" w:type="dxa"/>
            <w:vMerge/>
            <w:vAlign w:val="center"/>
          </w:tcPr>
          <w:p w14:paraId="1098FADB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57DC4B58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39435A1E" w14:textId="77777777" w:rsidR="00294E29" w:rsidRPr="00294E29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7E500FF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Основная ВКР цель не достигнута</w:t>
            </w:r>
          </w:p>
        </w:tc>
        <w:tc>
          <w:tcPr>
            <w:tcW w:w="850" w:type="dxa"/>
            <w:vAlign w:val="center"/>
          </w:tcPr>
          <w:p w14:paraId="57641725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94E29" w:rsidRPr="007B686B" w14:paraId="45AE4B92" w14:textId="77777777" w:rsidTr="007359DE">
        <w:trPr>
          <w:trHeight w:val="72"/>
        </w:trPr>
        <w:tc>
          <w:tcPr>
            <w:tcW w:w="1276" w:type="dxa"/>
            <w:vMerge w:val="restart"/>
            <w:vAlign w:val="center"/>
          </w:tcPr>
          <w:p w14:paraId="57105EEE" w14:textId="2A52682A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6.Презен</w:t>
            </w:r>
            <w:r w:rsidR="007359DE">
              <w:rPr>
                <w:rFonts w:ascii="Times New Roman" w:eastAsia="Times New Roman" w:hAnsi="Times New Roman" w:cs="Times New Roman"/>
              </w:rPr>
              <w:t>-</w:t>
            </w:r>
            <w:r w:rsidRPr="007B686B">
              <w:rPr>
                <w:rFonts w:ascii="Times New Roman" w:eastAsia="Times New Roman" w:hAnsi="Times New Roman" w:cs="Times New Roman"/>
              </w:rPr>
              <w:t>тация</w:t>
            </w:r>
          </w:p>
        </w:tc>
        <w:tc>
          <w:tcPr>
            <w:tcW w:w="2694" w:type="dxa"/>
            <w:vMerge w:val="restart"/>
            <w:vAlign w:val="center"/>
          </w:tcPr>
          <w:p w14:paraId="2A16C008" w14:textId="487E5BA8" w:rsidR="00294E29" w:rsidRPr="007B686B" w:rsidRDefault="00294E29" w:rsidP="002B65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7B686B">
              <w:rPr>
                <w:rFonts w:ascii="Times New Roman" w:eastAsia="Times New Roman" w:hAnsi="Times New Roman" w:cs="Times New Roman"/>
              </w:rPr>
              <w:t xml:space="preserve"> слайдов, отражающих основные достигнутые результаты ВКР</w:t>
            </w:r>
          </w:p>
        </w:tc>
        <w:tc>
          <w:tcPr>
            <w:tcW w:w="1842" w:type="dxa"/>
            <w:vMerge w:val="restart"/>
            <w:vAlign w:val="center"/>
          </w:tcPr>
          <w:p w14:paraId="2B19AEEB" w14:textId="0E6752E1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14:paraId="135842CB" w14:textId="09046A89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  <w:p w14:paraId="3C071BEB" w14:textId="2C35BA25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  <w:p w14:paraId="77C6ECB8" w14:textId="4F377A01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14:paraId="257453B2" w14:textId="39350954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  <w:p w14:paraId="7ABB8916" w14:textId="021C02ED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14:paraId="45D1B824" w14:textId="76F7E9B2" w:rsidR="00294E29" w:rsidRPr="00294E29" w:rsidRDefault="00294E29" w:rsidP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7229" w:type="dxa"/>
          </w:tcPr>
          <w:p w14:paraId="199210A0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lastRenderedPageBreak/>
              <w:t>Полностью отражает основные достигнутые результаты ВКР</w:t>
            </w:r>
          </w:p>
        </w:tc>
        <w:tc>
          <w:tcPr>
            <w:tcW w:w="850" w:type="dxa"/>
            <w:vAlign w:val="center"/>
          </w:tcPr>
          <w:p w14:paraId="139491E9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294E29" w:rsidRPr="007B686B" w14:paraId="1105E2FC" w14:textId="77777777" w:rsidTr="007359DE">
        <w:trPr>
          <w:trHeight w:val="71"/>
        </w:trPr>
        <w:tc>
          <w:tcPr>
            <w:tcW w:w="1276" w:type="dxa"/>
            <w:vMerge/>
            <w:vAlign w:val="center"/>
          </w:tcPr>
          <w:p w14:paraId="4A95F528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5EAE68E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4F9BCC6C" w14:textId="77777777" w:rsidR="00294E29" w:rsidRPr="00294E29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6FE285F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Достаточно полно отражает основные достигнутые результаты ВКР</w:t>
            </w:r>
          </w:p>
        </w:tc>
        <w:tc>
          <w:tcPr>
            <w:tcW w:w="850" w:type="dxa"/>
            <w:vAlign w:val="center"/>
          </w:tcPr>
          <w:p w14:paraId="7F5F95E1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94E29" w:rsidRPr="007B686B" w14:paraId="0C269F21" w14:textId="77777777" w:rsidTr="007359DE">
        <w:trPr>
          <w:trHeight w:val="386"/>
        </w:trPr>
        <w:tc>
          <w:tcPr>
            <w:tcW w:w="1276" w:type="dxa"/>
            <w:vMerge/>
            <w:vAlign w:val="center"/>
          </w:tcPr>
          <w:p w14:paraId="29E195F8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E431C51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FA2255D" w14:textId="77777777" w:rsidR="00294E29" w:rsidRPr="00294E29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A806E1A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Частично отражает результаты ВКР</w:t>
            </w:r>
          </w:p>
        </w:tc>
        <w:tc>
          <w:tcPr>
            <w:tcW w:w="850" w:type="dxa"/>
            <w:vAlign w:val="center"/>
          </w:tcPr>
          <w:p w14:paraId="7C0CA519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94E29" w:rsidRPr="007B686B" w14:paraId="03FF31D2" w14:textId="77777777" w:rsidTr="007359DE">
        <w:trPr>
          <w:trHeight w:val="71"/>
        </w:trPr>
        <w:tc>
          <w:tcPr>
            <w:tcW w:w="1276" w:type="dxa"/>
            <w:vMerge/>
            <w:vAlign w:val="center"/>
          </w:tcPr>
          <w:p w14:paraId="40B36FF5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EDAE1F8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E1BCA5F" w14:textId="77777777" w:rsidR="00294E29" w:rsidRPr="00294E29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B2F9234" w14:textId="77777777" w:rsidR="00294E29" w:rsidRPr="007B686B" w:rsidRDefault="00294E29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Имеет слабую связь с достигнутыми результатами</w:t>
            </w:r>
          </w:p>
        </w:tc>
        <w:tc>
          <w:tcPr>
            <w:tcW w:w="850" w:type="dxa"/>
            <w:vAlign w:val="center"/>
          </w:tcPr>
          <w:p w14:paraId="2B0899C0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94E29" w:rsidRPr="007B686B" w14:paraId="46ED1547" w14:textId="77777777" w:rsidTr="007359DE">
        <w:trPr>
          <w:trHeight w:val="126"/>
        </w:trPr>
        <w:tc>
          <w:tcPr>
            <w:tcW w:w="1276" w:type="dxa"/>
            <w:vMerge w:val="restart"/>
            <w:vAlign w:val="center"/>
          </w:tcPr>
          <w:p w14:paraId="7026FB4F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lastRenderedPageBreak/>
              <w:t>7.Защита ВКР</w:t>
            </w:r>
          </w:p>
        </w:tc>
        <w:tc>
          <w:tcPr>
            <w:tcW w:w="2694" w:type="dxa"/>
            <w:vMerge w:val="restart"/>
            <w:vAlign w:val="center"/>
          </w:tcPr>
          <w:p w14:paraId="2284047B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Доклад и ответы на вопросы комиссии</w:t>
            </w:r>
          </w:p>
        </w:tc>
        <w:tc>
          <w:tcPr>
            <w:tcW w:w="1842" w:type="dxa"/>
            <w:vMerge w:val="restart"/>
            <w:vAlign w:val="center"/>
          </w:tcPr>
          <w:p w14:paraId="60D9FD4C" w14:textId="5071A85A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14:paraId="25D72494" w14:textId="4A87DD8F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  <w:p w14:paraId="49A2FEAF" w14:textId="7C5C197B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  <w:p w14:paraId="0D114CE7" w14:textId="7A33F4A1" w:rsidR="00294E29" w:rsidRPr="00294E29" w:rsidRDefault="00294E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14:paraId="3DACA30C" w14:textId="27BC6305" w:rsidR="00294E29" w:rsidRPr="00294E29" w:rsidRDefault="00294E29" w:rsidP="00294E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E29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7229" w:type="dxa"/>
            <w:vAlign w:val="center"/>
          </w:tcPr>
          <w:p w14:paraId="22F7DE53" w14:textId="77777777" w:rsidR="00294E29" w:rsidRPr="007B686B" w:rsidRDefault="00294E29" w:rsidP="00E562D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четкий, раскрывающий основные положения ВКР, выдержан регламент, полные ответы на вопросы комиссии</w:t>
            </w:r>
          </w:p>
        </w:tc>
        <w:tc>
          <w:tcPr>
            <w:tcW w:w="850" w:type="dxa"/>
            <w:vAlign w:val="center"/>
          </w:tcPr>
          <w:p w14:paraId="1A18DD43" w14:textId="77777777" w:rsidR="00294E29" w:rsidRPr="007B686B" w:rsidRDefault="00294E29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B6070" w:rsidRPr="007B686B" w14:paraId="0FBC6078" w14:textId="77777777" w:rsidTr="007359DE">
        <w:trPr>
          <w:trHeight w:val="144"/>
        </w:trPr>
        <w:tc>
          <w:tcPr>
            <w:tcW w:w="1276" w:type="dxa"/>
            <w:vMerge/>
          </w:tcPr>
          <w:p w14:paraId="105618A4" w14:textId="77777777" w:rsidR="00BB6070" w:rsidRPr="007B686B" w:rsidRDefault="00BB6070" w:rsidP="00E562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1FC08DE" w14:textId="77777777" w:rsidR="00BB6070" w:rsidRPr="007B686B" w:rsidRDefault="00BB6070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CED1CD1" w14:textId="77777777" w:rsidR="00BB6070" w:rsidRPr="007B686B" w:rsidRDefault="00BB6070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F77548B" w14:textId="77777777" w:rsidR="00BB6070" w:rsidRPr="007B686B" w:rsidRDefault="00BB6070" w:rsidP="00E562D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раскрывает основные положения ВКР, выдержан или частично выдержан регламент, ответы относительно полные</w:t>
            </w:r>
          </w:p>
        </w:tc>
        <w:tc>
          <w:tcPr>
            <w:tcW w:w="850" w:type="dxa"/>
            <w:vAlign w:val="center"/>
          </w:tcPr>
          <w:p w14:paraId="5FF3316F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B6070" w:rsidRPr="007B686B" w14:paraId="31AFBD76" w14:textId="77777777" w:rsidTr="007359DE">
        <w:trPr>
          <w:trHeight w:val="276"/>
        </w:trPr>
        <w:tc>
          <w:tcPr>
            <w:tcW w:w="1276" w:type="dxa"/>
            <w:vMerge/>
          </w:tcPr>
          <w:p w14:paraId="48CD99B6" w14:textId="77777777" w:rsidR="00BB6070" w:rsidRPr="007B686B" w:rsidRDefault="00BB6070" w:rsidP="00E562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128EA4DA" w14:textId="77777777" w:rsidR="00BB6070" w:rsidRPr="007B686B" w:rsidRDefault="00BB6070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556E87C" w14:textId="77777777" w:rsidR="00BB6070" w:rsidRPr="007B686B" w:rsidRDefault="00BB6070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22193BE" w14:textId="77777777" w:rsidR="00BB6070" w:rsidRPr="007B686B" w:rsidRDefault="00BB6070" w:rsidP="00E562D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нечеткий, дающий основное понятие о ВКР, нарушение регламента, значительные затруднения при ответах</w:t>
            </w:r>
          </w:p>
        </w:tc>
        <w:tc>
          <w:tcPr>
            <w:tcW w:w="850" w:type="dxa"/>
            <w:vAlign w:val="center"/>
          </w:tcPr>
          <w:p w14:paraId="0D2DD0CB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B6070" w:rsidRPr="007B686B" w14:paraId="125D1229" w14:textId="77777777" w:rsidTr="007359DE">
        <w:trPr>
          <w:trHeight w:val="138"/>
        </w:trPr>
        <w:tc>
          <w:tcPr>
            <w:tcW w:w="1276" w:type="dxa"/>
            <w:vMerge/>
          </w:tcPr>
          <w:p w14:paraId="3E0416CF" w14:textId="77777777" w:rsidR="00BB6070" w:rsidRPr="007B686B" w:rsidRDefault="00BB6070" w:rsidP="00E562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DEBCCDB" w14:textId="77777777" w:rsidR="00BB6070" w:rsidRPr="007B686B" w:rsidRDefault="00BB6070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1EB63E" w14:textId="77777777" w:rsidR="00BB6070" w:rsidRPr="007B686B" w:rsidRDefault="00BB6070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27422358" w14:textId="77777777" w:rsidR="00BB6070" w:rsidRPr="007B686B" w:rsidRDefault="00BB6070" w:rsidP="00E562D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не раскрывает содержание ВКР, нарушение регламента, отсутствие ответов (правильных ответов)</w:t>
            </w:r>
          </w:p>
        </w:tc>
        <w:tc>
          <w:tcPr>
            <w:tcW w:w="850" w:type="dxa"/>
            <w:vAlign w:val="center"/>
          </w:tcPr>
          <w:p w14:paraId="2F52B100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B6070" w:rsidRPr="007B686B" w14:paraId="75CE6413" w14:textId="77777777" w:rsidTr="007359DE">
        <w:trPr>
          <w:trHeight w:val="138"/>
        </w:trPr>
        <w:tc>
          <w:tcPr>
            <w:tcW w:w="1276" w:type="dxa"/>
          </w:tcPr>
          <w:p w14:paraId="178E7B79" w14:textId="77777777" w:rsidR="00BB6070" w:rsidRPr="007B686B" w:rsidRDefault="00BB6070" w:rsidP="00E562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239CDC" w14:textId="77777777" w:rsidR="00BB6070" w:rsidRPr="007B686B" w:rsidRDefault="00BB6070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457DD7" w14:textId="77777777" w:rsidR="00BB6070" w:rsidRPr="007B686B" w:rsidRDefault="00BB6070" w:rsidP="00E562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61F95361" w14:textId="77777777" w:rsidR="00BB6070" w:rsidRPr="007B686B" w:rsidRDefault="00BB6070" w:rsidP="00E562DA">
            <w:pPr>
              <w:widowControl w:val="0"/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68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500ABDF" w14:textId="0EE252C4" w:rsidR="00BB6070" w:rsidRPr="007359DE" w:rsidRDefault="007359DE" w:rsidP="00E562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35</w:t>
            </w:r>
          </w:p>
        </w:tc>
      </w:tr>
    </w:tbl>
    <w:p w14:paraId="09E2137C" w14:textId="77777777" w:rsidR="00BB6070" w:rsidRPr="007B686B" w:rsidRDefault="00BB6070" w:rsidP="00BB607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11222C9" w14:textId="77777777" w:rsidR="00BB6070" w:rsidRPr="007B686B" w:rsidRDefault="00BB6070" w:rsidP="00BB607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FCD4F56" w14:textId="77777777" w:rsidR="00BB6070" w:rsidRPr="007B686B" w:rsidRDefault="00BB6070" w:rsidP="00BB60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686B">
        <w:rPr>
          <w:rFonts w:ascii="Times New Roman" w:eastAsia="Calibri" w:hAnsi="Times New Roman" w:cs="Times New Roman"/>
          <w:sz w:val="28"/>
          <w:szCs w:val="28"/>
        </w:rPr>
        <w:t>Шкала оценивания результатов защиты выпускной квалификационной работы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555"/>
        <w:gridCol w:w="4934"/>
      </w:tblGrid>
      <w:tr w:rsidR="00BB6070" w:rsidRPr="007B686B" w14:paraId="238A57DB" w14:textId="77777777" w:rsidTr="00E562DA">
        <w:trPr>
          <w:trHeight w:val="668"/>
        </w:trPr>
        <w:tc>
          <w:tcPr>
            <w:tcW w:w="4845" w:type="dxa"/>
            <w:shd w:val="clear" w:color="auto" w:fill="auto"/>
            <w:vAlign w:val="center"/>
          </w:tcPr>
          <w:p w14:paraId="326979AC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136D96D3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093" w:type="dxa"/>
            <w:shd w:val="clear" w:color="auto" w:fill="auto"/>
            <w:vAlign w:val="center"/>
          </w:tcPr>
          <w:p w14:paraId="6E3FE03C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сформированности компетенций</w:t>
            </w:r>
          </w:p>
        </w:tc>
      </w:tr>
      <w:tr w:rsidR="00BB6070" w:rsidRPr="007B686B" w14:paraId="73E460A4" w14:textId="77777777" w:rsidTr="00E562DA">
        <w:trPr>
          <w:trHeight w:val="218"/>
        </w:trPr>
        <w:tc>
          <w:tcPr>
            <w:tcW w:w="4845" w:type="dxa"/>
            <w:shd w:val="clear" w:color="auto" w:fill="auto"/>
          </w:tcPr>
          <w:p w14:paraId="0D59425B" w14:textId="4233B5A5" w:rsidR="00BB6070" w:rsidRPr="003911F7" w:rsidRDefault="007359DE" w:rsidP="007359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35</w:t>
            </w:r>
            <w:r w:rsidR="00391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84" w:type="dxa"/>
            <w:shd w:val="clear" w:color="auto" w:fill="auto"/>
          </w:tcPr>
          <w:p w14:paraId="34534FB6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5093" w:type="dxa"/>
            <w:shd w:val="clear" w:color="auto" w:fill="auto"/>
          </w:tcPr>
          <w:p w14:paraId="7B25CADC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</w:p>
        </w:tc>
      </w:tr>
      <w:tr w:rsidR="00BB6070" w:rsidRPr="007B686B" w14:paraId="278CFE39" w14:textId="77777777" w:rsidTr="00E562DA">
        <w:trPr>
          <w:trHeight w:val="218"/>
        </w:trPr>
        <w:tc>
          <w:tcPr>
            <w:tcW w:w="4845" w:type="dxa"/>
            <w:shd w:val="clear" w:color="auto" w:fill="auto"/>
          </w:tcPr>
          <w:p w14:paraId="1B5C6433" w14:textId="3AC6D1E5" w:rsidR="00BB6070" w:rsidRPr="007B686B" w:rsidRDefault="007359DE" w:rsidP="007359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28 д</w:t>
            </w:r>
            <w:r w:rsidR="003911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4" w:type="dxa"/>
            <w:shd w:val="clear" w:color="auto" w:fill="auto"/>
          </w:tcPr>
          <w:p w14:paraId="427CAC4E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5093" w:type="dxa"/>
            <w:shd w:val="clear" w:color="auto" w:fill="auto"/>
          </w:tcPr>
          <w:p w14:paraId="43EAF385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Calibri" w:hAnsi="Times New Roman" w:cs="Times New Roman"/>
                <w:sz w:val="24"/>
                <w:szCs w:val="24"/>
              </w:rPr>
              <w:t>хороший</w:t>
            </w:r>
          </w:p>
        </w:tc>
      </w:tr>
      <w:tr w:rsidR="00BB6070" w:rsidRPr="007B686B" w14:paraId="0A98A4F7" w14:textId="77777777" w:rsidTr="00E562DA">
        <w:trPr>
          <w:trHeight w:val="218"/>
        </w:trPr>
        <w:tc>
          <w:tcPr>
            <w:tcW w:w="4845" w:type="dxa"/>
            <w:shd w:val="clear" w:color="auto" w:fill="auto"/>
          </w:tcPr>
          <w:p w14:paraId="6701A06E" w14:textId="5644FBBF" w:rsidR="00BB6070" w:rsidRPr="007B686B" w:rsidRDefault="007359DE" w:rsidP="007359D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21 д</w:t>
            </w:r>
            <w:r w:rsidR="003911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684" w:type="dxa"/>
            <w:shd w:val="clear" w:color="auto" w:fill="auto"/>
          </w:tcPr>
          <w:p w14:paraId="44747FFE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5093" w:type="dxa"/>
            <w:shd w:val="clear" w:color="auto" w:fill="auto"/>
          </w:tcPr>
          <w:p w14:paraId="445EF98E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BB6070" w:rsidRPr="007B686B" w14:paraId="6D702E45" w14:textId="77777777" w:rsidTr="00E562DA">
        <w:trPr>
          <w:trHeight w:val="231"/>
        </w:trPr>
        <w:tc>
          <w:tcPr>
            <w:tcW w:w="4845" w:type="dxa"/>
            <w:shd w:val="clear" w:color="auto" w:fill="auto"/>
          </w:tcPr>
          <w:p w14:paraId="1CFD4C2F" w14:textId="4AE791B0" w:rsidR="00BB6070" w:rsidRPr="007B686B" w:rsidRDefault="007359DE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4" w:type="dxa"/>
            <w:shd w:val="clear" w:color="auto" w:fill="auto"/>
          </w:tcPr>
          <w:p w14:paraId="3C60603F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Calibri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5093" w:type="dxa"/>
            <w:shd w:val="clear" w:color="auto" w:fill="auto"/>
          </w:tcPr>
          <w:p w14:paraId="58591B11" w14:textId="77777777" w:rsidR="00BB6070" w:rsidRPr="007B686B" w:rsidRDefault="00BB6070" w:rsidP="00E56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86B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14:paraId="03ABF7C5" w14:textId="77777777" w:rsidR="00BB6070" w:rsidRPr="007B686B" w:rsidRDefault="00BB6070" w:rsidP="00BB60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4CE6DA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1326E" w14:textId="77777777" w:rsidR="00BB6070" w:rsidRPr="007B686B" w:rsidRDefault="00BB6070" w:rsidP="00BB6070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14:paraId="4C387BE7" w14:textId="77777777" w:rsidR="00BB6070" w:rsidRPr="007B686B" w:rsidRDefault="00BB6070" w:rsidP="00BB607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B6070" w:rsidRPr="007B686B" w:rsidSect="00486D13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2DF633DF" w14:textId="45855B36" w:rsidR="00BB6070" w:rsidRPr="007B686B" w:rsidRDefault="00BB6070" w:rsidP="00BB60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B686B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lastRenderedPageBreak/>
        <w:t xml:space="preserve">Обновление программы </w:t>
      </w:r>
      <w:r w:rsidR="00F5642F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государственной итоговой аттестации (итоговой аттестации)</w:t>
      </w:r>
      <w:r w:rsidRPr="007B686B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</w:t>
      </w:r>
    </w:p>
    <w:p w14:paraId="5930BB84" w14:textId="77777777" w:rsidR="00BB6070" w:rsidRPr="007B686B" w:rsidRDefault="00BB6070" w:rsidP="00BB60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14:paraId="3D969810" w14:textId="77777777" w:rsidR="00BB6070" w:rsidRPr="007B686B" w:rsidRDefault="00BB6070" w:rsidP="00BB60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14:paraId="555460DF" w14:textId="79BA18D3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раздела </w:t>
      </w:r>
      <w:r w:rsidRPr="007B686B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программы </w:t>
      </w:r>
      <w:r w:rsidR="00F5642F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государственной итоговой аттестации (итоговой аттестации)</w:t>
      </w:r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который внесены изменения</w:t>
      </w:r>
    </w:p>
    <w:p w14:paraId="21153AA8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80B3C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(измененное содержание раздела)</w:t>
      </w:r>
    </w:p>
    <w:p w14:paraId="0653CC3A" w14:textId="77777777" w:rsidR="00BB6070" w:rsidRPr="007B686B" w:rsidRDefault="00BB6070" w:rsidP="00BB60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14:paraId="57CE6EDD" w14:textId="77777777" w:rsidR="00BB6070" w:rsidRPr="007B686B" w:rsidRDefault="00BB6070" w:rsidP="00BB60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14:paraId="257FEB0E" w14:textId="77777777" w:rsidR="00BB6070" w:rsidRPr="007B686B" w:rsidRDefault="00BB6070" w:rsidP="00BB60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14:paraId="3769389A" w14:textId="77777777" w:rsidR="00BB6070" w:rsidRPr="007B686B" w:rsidRDefault="00BB6070" w:rsidP="00BB60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</w:p>
    <w:p w14:paraId="5AAD2E7B" w14:textId="77777777" w:rsidR="00BB6070" w:rsidRPr="007B686B" w:rsidRDefault="00BB6070" w:rsidP="00BB6070">
      <w:pPr>
        <w:widowControl w:val="0"/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DD09E9" w14:textId="77777777" w:rsidR="00BB6070" w:rsidRPr="007B686B" w:rsidRDefault="00BB6070" w:rsidP="00BB6070">
      <w:pPr>
        <w:widowControl w:val="0"/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обсуждено и рекомендовано к утверждению</w:t>
      </w:r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кафедры наименование кафедры</w:t>
      </w:r>
    </w:p>
    <w:p w14:paraId="7AD218B1" w14:textId="77777777" w:rsidR="00BB6070" w:rsidRPr="007B686B" w:rsidRDefault="00BB6070" w:rsidP="00BB6070">
      <w:pPr>
        <w:widowControl w:val="0"/>
        <w:tabs>
          <w:tab w:val="left" w:leader="underscore" w:pos="7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B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 ______ 20_ г.,</w:t>
      </w:r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___</w:t>
      </w:r>
    </w:p>
    <w:p w14:paraId="690A3177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18831D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6AC40F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F022BB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8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одобрено</w:t>
      </w:r>
      <w:r w:rsidRPr="007B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6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__________ от </w:t>
      </w:r>
      <w:r w:rsidRPr="007B6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 ______ 20__ г., протокол №____</w:t>
      </w:r>
    </w:p>
    <w:p w14:paraId="2B712B03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8BEC14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EC9AE0" w14:textId="77777777" w:rsidR="00BB6070" w:rsidRPr="007B686B" w:rsidRDefault="00BB6070" w:rsidP="00BB60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CFA2108" w14:textId="77777777" w:rsidR="00683A00" w:rsidRDefault="00683A00"/>
    <w:sectPr w:rsidR="00683A00" w:rsidSect="00486D13"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367"/>
    <w:multiLevelType w:val="hybridMultilevel"/>
    <w:tmpl w:val="CA06C3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EA04D6"/>
    <w:multiLevelType w:val="hybridMultilevel"/>
    <w:tmpl w:val="731EEAC2"/>
    <w:lvl w:ilvl="0" w:tplc="FC260ACE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C0B74"/>
    <w:multiLevelType w:val="hybridMultilevel"/>
    <w:tmpl w:val="1C962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70"/>
    <w:rsid w:val="0001655D"/>
    <w:rsid w:val="000C4064"/>
    <w:rsid w:val="0023566C"/>
    <w:rsid w:val="00294E29"/>
    <w:rsid w:val="002B6599"/>
    <w:rsid w:val="00322221"/>
    <w:rsid w:val="003817B7"/>
    <w:rsid w:val="003911F7"/>
    <w:rsid w:val="00486D13"/>
    <w:rsid w:val="0055291B"/>
    <w:rsid w:val="00683A00"/>
    <w:rsid w:val="006E7B30"/>
    <w:rsid w:val="007359DE"/>
    <w:rsid w:val="007A6906"/>
    <w:rsid w:val="007D577E"/>
    <w:rsid w:val="00842897"/>
    <w:rsid w:val="008C30ED"/>
    <w:rsid w:val="00AB21AE"/>
    <w:rsid w:val="00AE3A2D"/>
    <w:rsid w:val="00BB6070"/>
    <w:rsid w:val="00BC38F5"/>
    <w:rsid w:val="00BD44EB"/>
    <w:rsid w:val="00C2483C"/>
    <w:rsid w:val="00E167B1"/>
    <w:rsid w:val="00E4225C"/>
    <w:rsid w:val="00E562DA"/>
    <w:rsid w:val="00E65BF4"/>
    <w:rsid w:val="00E81315"/>
    <w:rsid w:val="00F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4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BB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B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66C"/>
    <w:pPr>
      <w:ind w:left="720"/>
      <w:contextualSpacing/>
    </w:pPr>
  </w:style>
  <w:style w:type="table" w:customStyle="1" w:styleId="31">
    <w:name w:val="Сетка таблицы31"/>
    <w:basedOn w:val="a1"/>
    <w:uiPriority w:val="39"/>
    <w:rsid w:val="00486D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1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E7B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B65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BB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B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66C"/>
    <w:pPr>
      <w:ind w:left="720"/>
      <w:contextualSpacing/>
    </w:pPr>
  </w:style>
  <w:style w:type="table" w:customStyle="1" w:styleId="31">
    <w:name w:val="Сетка таблицы31"/>
    <w:basedOn w:val="a1"/>
    <w:uiPriority w:val="39"/>
    <w:rsid w:val="00486D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1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E7B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B65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8913</Words>
  <Characters>50809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2022-05-25T18:58:00Z</cp:lastPrinted>
  <dcterms:created xsi:type="dcterms:W3CDTF">2024-05-16T17:35:00Z</dcterms:created>
  <dcterms:modified xsi:type="dcterms:W3CDTF">2024-10-10T06:12:00Z</dcterms:modified>
</cp:coreProperties>
</file>