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>САРАНСКИЙ КООПЕРАТИВНЫЙ ИНСТИТУТ (ФИЛИАЛ)</w:t>
      </w: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АВТОНОМНОЙ НЕКОММЕРЧЕСКОЙ ОБРАЗОВАТЕЛЬНОЙ ОРГАНИЗАЦИИ ВЫСШЕГО ОБРАЗОВАНИЯ </w:t>
      </w: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>ЦЕНТРОСОЮЗА РОССИЙСКОЙ ФЕДЕРАЦИИ</w:t>
      </w: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>«РОССИЙСКИЙ УНИВЕРСИТЕТ КООПЕРАЦИИ»</w:t>
      </w: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9C1" w:rsidRPr="007B09C1" w:rsidRDefault="007B09C1" w:rsidP="007B09C1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09C1">
        <w:rPr>
          <w:rFonts w:ascii="Times New Roman" w:hAnsi="Times New Roman"/>
          <w:bCs/>
          <w:color w:val="000000"/>
          <w:sz w:val="28"/>
          <w:szCs w:val="28"/>
        </w:rPr>
        <w:t xml:space="preserve">УТВЕРЖДЕНО </w:t>
      </w:r>
    </w:p>
    <w:p w:rsidR="007B09C1" w:rsidRPr="007B09C1" w:rsidRDefault="007B09C1" w:rsidP="007B09C1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09C1">
        <w:rPr>
          <w:rFonts w:ascii="Times New Roman" w:hAnsi="Times New Roman"/>
          <w:bCs/>
          <w:color w:val="000000"/>
          <w:sz w:val="28"/>
          <w:szCs w:val="28"/>
        </w:rPr>
        <w:t xml:space="preserve">решением Ученого совета </w:t>
      </w:r>
    </w:p>
    <w:p w:rsidR="007B09C1" w:rsidRPr="007B09C1" w:rsidRDefault="007B09C1" w:rsidP="007B09C1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09C1">
        <w:rPr>
          <w:rFonts w:ascii="Times New Roman" w:hAnsi="Times New Roman"/>
          <w:bCs/>
          <w:color w:val="000000"/>
          <w:sz w:val="28"/>
          <w:szCs w:val="28"/>
        </w:rPr>
        <w:t xml:space="preserve">Саранского кооперативного института (филиала) Российского университета кооперации </w:t>
      </w:r>
    </w:p>
    <w:p w:rsidR="007B09C1" w:rsidRPr="007B09C1" w:rsidRDefault="007B09C1" w:rsidP="007B09C1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09C1">
        <w:rPr>
          <w:rFonts w:ascii="Times New Roman" w:hAnsi="Times New Roman"/>
          <w:bCs/>
          <w:color w:val="000000"/>
          <w:sz w:val="28"/>
          <w:szCs w:val="28"/>
        </w:rPr>
        <w:t>от 30 августа 2024 г. протокол № 6</w:t>
      </w:r>
    </w:p>
    <w:p w:rsidR="007B09C1" w:rsidRPr="007B09C1" w:rsidRDefault="007B09C1" w:rsidP="007B09C1">
      <w:pPr>
        <w:spacing w:after="0" w:line="240" w:lineRule="auto"/>
        <w:ind w:left="4253"/>
        <w:jc w:val="both"/>
        <w:rPr>
          <w:rFonts w:eastAsia="Times New Roman"/>
          <w:lang w:eastAsia="ru-RU"/>
        </w:rPr>
      </w:pP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тем </w:t>
      </w:r>
    </w:p>
    <w:p w:rsidR="007B09C1" w:rsidRPr="007B09C1" w:rsidRDefault="007B09C1" w:rsidP="007B0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выпускных квалификационных работ </w:t>
      </w:r>
    </w:p>
    <w:p w:rsidR="0041299C" w:rsidRDefault="007B09C1" w:rsidP="007B09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B0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направлению подготовки </w:t>
      </w:r>
      <w:r w:rsidR="0041299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40.04.01 Юриспруденция, направленность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(профиль) </w:t>
      </w:r>
      <w:r w:rsidR="0041299C">
        <w:rPr>
          <w:rFonts w:ascii="Times New Roman" w:eastAsia="Times New Roman" w:hAnsi="Times New Roman"/>
          <w:b/>
          <w:sz w:val="28"/>
          <w:szCs w:val="24"/>
          <w:lang w:eastAsia="ru-RU"/>
        </w:rPr>
        <w:t>«Государственная власть и публичные правоотношения»</w:t>
      </w:r>
    </w:p>
    <w:p w:rsidR="0041299C" w:rsidRPr="00A55985" w:rsidRDefault="0041299C" w:rsidP="007B09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Правоприменение в деятельности органов </w:t>
      </w:r>
      <w:r w:rsidR="0041299C">
        <w:rPr>
          <w:rFonts w:ascii="Times New Roman" w:hAnsi="Times New Roman"/>
          <w:sz w:val="28"/>
          <w:szCs w:val="28"/>
        </w:rPr>
        <w:t>публичной</w:t>
      </w:r>
      <w:r w:rsidRPr="00A55985">
        <w:rPr>
          <w:rFonts w:ascii="Times New Roman" w:hAnsi="Times New Roman"/>
          <w:sz w:val="28"/>
          <w:szCs w:val="28"/>
        </w:rPr>
        <w:t xml:space="preserve"> власти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Система мер государственного принуждения в российском праве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Проблемы оценки эффективности деятельности судебных органов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Гласность как принцип деятельности органов государственной власти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Правовая экспертиза нормативных правовых актов и ее практическое значение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Реализация принципа уважения прав и свобод человека и гражданина в деятельности органов государственной власти Российской Федерации</w:t>
      </w:r>
    </w:p>
    <w:p w:rsidR="0009254A" w:rsidRPr="00A55985" w:rsidRDefault="0009254A" w:rsidP="007B09C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Юридическая практика в механизме </w:t>
      </w:r>
      <w:proofErr w:type="spellStart"/>
      <w:r w:rsidRPr="00A55985">
        <w:rPr>
          <w:rFonts w:ascii="Times New Roman" w:hAnsi="Times New Roman"/>
          <w:sz w:val="28"/>
          <w:szCs w:val="28"/>
        </w:rPr>
        <w:t>правореализации</w:t>
      </w:r>
      <w:proofErr w:type="spellEnd"/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Юридическая техника и юридическая технология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Понятие, виды и правила юридической техники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Теоретико-правовые основы классификации юридической ответственности</w:t>
      </w:r>
    </w:p>
    <w:p w:rsidR="0009254A" w:rsidRPr="00A55985" w:rsidRDefault="0041299C" w:rsidP="007B09C1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254A" w:rsidRPr="00A55985">
        <w:rPr>
          <w:rFonts w:ascii="Times New Roman" w:hAnsi="Times New Roman"/>
          <w:sz w:val="28"/>
          <w:szCs w:val="28"/>
        </w:rPr>
        <w:t>Профессиональное правовое сознание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Институт Уполномоченного по правам ребенка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Правоохранительная система в условиях реформирования российского государства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55985">
        <w:rPr>
          <w:rFonts w:ascii="Times New Roman" w:hAnsi="Times New Roman"/>
          <w:sz w:val="28"/>
          <w:szCs w:val="28"/>
        </w:rPr>
        <w:t xml:space="preserve">Правовые основы взаимодействия государственной власти и бизнеса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Конституционно-правовые основы организации и деятельности исполнительной власти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Государственная власть как политико-правовой феномен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Организация государственной власти в субъектах Российской </w:t>
      </w:r>
      <w:r w:rsidRPr="00A55985">
        <w:rPr>
          <w:rFonts w:ascii="Times New Roman" w:hAnsi="Times New Roman"/>
          <w:sz w:val="28"/>
          <w:szCs w:val="28"/>
        </w:rPr>
        <w:lastRenderedPageBreak/>
        <w:t>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Конституционные основы разделения властей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Правовое регулирование государственных символов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Юридическая ответственность в системе мер государственного принуждения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Антикоррупционная правовая политика: понятие и структура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Понятие и принципы мониторинга правоприменения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0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Основы формирования и функционирования механизма современного российского государства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Проблемы реализации принципа независимости судебной власти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Бюрократия и бюрократизм в механизме реализации государственной власти: государственно-правовые средства влияния и сдерживания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Государственная власть и механизмы ее реализации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Государственная власть как разновидность публичной власти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Законодательная власть: модели и механизмы функционирования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Исполнительная власть: модели и механизмы функционирования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Легальность и легитимность государственной власти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Реализация принципа разделения властей в государственном механизме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Судебная власть: модели и механизмы функционирования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Вето президента и его значение в законодательном процессе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Законодательный процесс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Законодательный процесс в субъектах Российской Федерации (на примере Республики Мордовия)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Институт полномочных представителей Президента Российской Федерации в федеральных округах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Институт президентства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Институт Уполномоченного по правам человека: сравнительный анализ российского и зарубежного опыта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Институт федерального вмешательства в дела субъектов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Коллизии административного законодательства и нормативно-правовых актов иных отраслей права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Административное законодательство субъектов Российской Федерации </w:t>
      </w:r>
    </w:p>
    <w:p w:rsidR="0009254A" w:rsidRPr="00F54513" w:rsidRDefault="0009254A" w:rsidP="007B09C1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513">
        <w:rPr>
          <w:rFonts w:ascii="Times New Roman" w:hAnsi="Times New Roman"/>
          <w:sz w:val="28"/>
          <w:szCs w:val="28"/>
        </w:rPr>
        <w:t xml:space="preserve">  Проблемы определения и установления источников современного российского права</w:t>
      </w:r>
    </w:p>
    <w:p w:rsidR="0009254A" w:rsidRPr="00A55985" w:rsidRDefault="0009254A" w:rsidP="007B09C1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 Административно-правовой механизм реализации миграционного законодательства в РФ</w:t>
      </w:r>
    </w:p>
    <w:p w:rsidR="0009254A" w:rsidRPr="00A55985" w:rsidRDefault="0009254A" w:rsidP="007B09C1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 Административное правонарушение: понятие, признаки, юридический состав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Конституционно-правовой статус Конституционного Суда </w:t>
      </w:r>
      <w:r w:rsidRPr="00A55985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Конституционно-правовой статус членов Совета Федерации и депутатов Государственной Думы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Конституционные основы местного самоуправления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Отчеты высших исполнительных органов государственной власти как форма парламентского контроля в России: федеральный и региональный аспекты</w:t>
      </w:r>
    </w:p>
    <w:p w:rsidR="0009254A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Конституционные основы судебной власти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Конституционные принципы организации и деятельности государственного аппарата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Конституционный принцип разделения властей и форма правления 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Консультативные, координационные и иные органы при Президенте Российской Федерации: особенности правового статуса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Юридическая ответственность судей в Российской Федерации: современное состояние и перспективы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Правовой статус Государственной Думы Федерального Собрания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Правовой статус Совета Федерации Федерального Собрания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Конституционно-правовой статус федеральных служб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Конституционно-правовой статус федеральных агентств в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Проблемы административно-правовой ответственности </w:t>
      </w:r>
      <w:r w:rsidR="00F54513">
        <w:rPr>
          <w:rFonts w:ascii="Times New Roman" w:hAnsi="Times New Roman"/>
          <w:sz w:val="28"/>
          <w:szCs w:val="28"/>
        </w:rPr>
        <w:t>должностных лиц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Совершенствование правового статуса законодательных органов: теоретико-практический аспект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Федеральные органы исполнительной власти: виды, порядок формирования, правовые основы деятельности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Контроль за органами местного самоуправления и их должностными лицами: анализ действующего законодательства и практики его применения 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Место и роль местной администрации в системе органов местного самоуправления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Наделение органов местного самоуправления отдельными государственными полномочиями: сущность и процедура (вопросы теории и практики)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Основания и порядок ответственности органов и должностных лиц местного самоуправления перед населением: проблемы практической реализации </w:t>
      </w:r>
    </w:p>
    <w:p w:rsidR="0009254A" w:rsidRPr="00A55985" w:rsidRDefault="00F54513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54A" w:rsidRPr="00A559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9254A" w:rsidRPr="00A55985">
        <w:rPr>
          <w:rFonts w:ascii="Times New Roman" w:hAnsi="Times New Roman"/>
          <w:sz w:val="28"/>
          <w:szCs w:val="28"/>
        </w:rPr>
        <w:t xml:space="preserve"> муниципального образования в системе местного самоуправления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lastRenderedPageBreak/>
        <w:t xml:space="preserve">Правовой статус депутата представительного органа муниципального образования: вопросы теории и практики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Конституционно-правовой статус конституционных (уставных) судов субъектов Российской Федерации 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 xml:space="preserve">Антикоррупционные стандарты поведения государственных </w:t>
      </w:r>
      <w:r w:rsidR="00F54513">
        <w:rPr>
          <w:rFonts w:ascii="Times New Roman" w:hAnsi="Times New Roman"/>
          <w:sz w:val="28"/>
          <w:szCs w:val="28"/>
        </w:rPr>
        <w:t xml:space="preserve">и муниципальных </w:t>
      </w:r>
      <w:r w:rsidRPr="00A55985">
        <w:rPr>
          <w:rFonts w:ascii="Times New Roman" w:hAnsi="Times New Roman"/>
          <w:sz w:val="28"/>
          <w:szCs w:val="28"/>
        </w:rPr>
        <w:t>служащих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Конституционно-правовой статус Правительства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bCs/>
          <w:sz w:val="28"/>
          <w:szCs w:val="28"/>
        </w:rPr>
        <w:t>Административно-правовые способы обеспечения законности в деятельности органов местного самоуправления</w:t>
      </w:r>
    </w:p>
    <w:p w:rsidR="0009254A" w:rsidRPr="00A55985" w:rsidRDefault="0009254A" w:rsidP="007B09C1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A55985">
        <w:rPr>
          <w:color w:val="auto"/>
          <w:sz w:val="28"/>
          <w:szCs w:val="28"/>
        </w:rPr>
        <w:t>Конституционно-правовое взаимодействие палат Федерального Собрания Российской Федерации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Правовой статус муниципального служащего и его основные элементы</w:t>
      </w:r>
    </w:p>
    <w:p w:rsidR="0009254A" w:rsidRPr="00A55985" w:rsidRDefault="0009254A" w:rsidP="007B09C1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985">
        <w:rPr>
          <w:rFonts w:ascii="Times New Roman" w:hAnsi="Times New Roman"/>
          <w:sz w:val="28"/>
          <w:szCs w:val="28"/>
        </w:rPr>
        <w:t>Реформа государственной службы в Российской Федерации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Государственное управление в области юстиции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Государственное управление в области обороны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Государственное управление в области безопасности, защиты и охраны государственной границы Российской Федерации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Государственное управление в области внутренних дел 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Государственное управление в области здравоохранения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Государственное управление образованием и наукой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Административно-правовой механизм управления государственным имуществом в Российской Федерации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Административно-правовые отношения: понятие, особенности, виды 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Субъекты административного права как участники государственно-управленческих отношений: понятие и классификация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Административная жалоба как средство защиты прав граждан от незаконных действий (бездействий) должностных лиц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Административно-правовой статус должностных лиц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Право граждан на возмещение ущерба, причиненного незаконными действиями должностных лиц (государственных служащих)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Исполнительная власть в Российской Федерации: понятие, признаки, принципы и тенденции развития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Система и структура федеральных органов исполнительной власти Российской Федерации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Федеральные министерства России: вопросы правового установления организации и деятельности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Территориальные органы федеральных органов исполнительной власти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Органы исполнительной власти субъектов Российской Федерации: понятие, система и принципы организации и деятельности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Государственная служба Российской Федерации: понятие, система и нормативно-правовое регулирование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lastRenderedPageBreak/>
        <w:t xml:space="preserve">Понятие, особенности и виды государственных служащих как субъектов административного права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Основы административно-правового статуса государственных служащих: понятие, права и обязанности, ответственность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Административно-правовое регулирование порядка прохождения государственной службы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Прохождение службы в органах внутренних дел </w:t>
      </w:r>
    </w:p>
    <w:p w:rsidR="0009254A" w:rsidRPr="00021AD7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Административная ответственность государственных служащих </w:t>
      </w:r>
    </w:p>
    <w:p w:rsidR="00021AD7" w:rsidRPr="00A55985" w:rsidRDefault="00021AD7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>
        <w:rPr>
          <w:szCs w:val="28"/>
        </w:rPr>
        <w:t>Уголовная ответственность государственных служащих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Дисциплинарная ответственность государственных служащих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Административно-правовые формы организации и деятельности органов исполнительной власти в системе форм управленческой деятельности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Правовые акты управления: понятие, виды, юридическое значение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Методы государственного управления на современном этапе развития российского государства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Административное принуждение как метод государственного управления: социально-правовое назначение и проблемы правового развития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Понятие, правовая природа, особенности и виды административного принуждения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Административно-предупредительные меры: их назначение, основание и порядок применения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Меры административного пресечения: понятие, цели, виды и порядок применения 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Административно-правовая охрана общественного порядка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Административно-надзорная деятельность органов внутренних дел по обеспечению общественного порядка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Правовые основы деятельности полиции в Российской Федерации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Полномочия полиции по применению административно-предупредительных и </w:t>
      </w:r>
      <w:proofErr w:type="spellStart"/>
      <w:r w:rsidRPr="00A55985">
        <w:rPr>
          <w:szCs w:val="28"/>
        </w:rPr>
        <w:t>пресекательных</w:t>
      </w:r>
      <w:proofErr w:type="spellEnd"/>
      <w:r w:rsidRPr="00A55985">
        <w:rPr>
          <w:szCs w:val="28"/>
        </w:rPr>
        <w:t xml:space="preserve"> мер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Обеспечение охраны общественного порядка во время проведения массовых мероприятий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Административно-правовые режимы Российской Федерации: понятие и разновидности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Административная ответственность как вид юридической ответственности: понятие, основные черты и основания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Правовое регулирование административной ответственности военнослужащих в Российской Федерации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Ответственность несовершеннолетних лиц за административные правонарушения 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Общая характеристика и порядок привлечения к административной ответственности за правонарушения в области безопасности дорожного движения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lastRenderedPageBreak/>
        <w:t xml:space="preserve">Особенности и порядок применения административной ответственности за правонарушения в области предпринимательской деятельности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Административная ответственность за правонарушения в сфере земельных отношений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Административная ответственность в области обеспечения общественного порядка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Понятие, юридический состав и признаки административного правонарушения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Административные наказания: понятие, цели, система и виды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Предупреждение и штраф как меры административного наказания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Лишение специального права как мера административного наказания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Административный арест как мера административного наказания 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Административное приостановление деятельности как мера административного наказания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Порядок и условия освобождения от административной ответственности. Обстоятельства, исключающие административную ответственность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Административный процесс: понятие, субъекты и стадии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Виды административно-процессуальных производств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  <w:shd w:val="clear" w:color="auto" w:fill="FFFFFF"/>
        </w:rPr>
        <w:t xml:space="preserve">Производство по рассмотрению обращений граждан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Производство по административно-правовым жалобам и спорам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Производство по делам об административных правонарушениях: правовое регулирование, задачи, принципы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Стадии производства по делам об административных правонарушениях: общая характеристика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Административно-процессуальный статус участников производства по делам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Процессуальный статус лица, привлекаемого к административной ответственности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Возбуждение дела об административном правонарушении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Административное расследование в системе стадий производства по делам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Рассмотрение дел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Пересмотр постановлений по делам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Исполнение постановлений по делам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Органы и должностные лица уполномоченные рассматривать дела об административных правонарушениях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Меры обеспечения производства по делам об административных правонарушениях: понятие и сущность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Административное задержание как мера административно-</w:t>
      </w:r>
      <w:r w:rsidRPr="00A55985">
        <w:rPr>
          <w:szCs w:val="28"/>
        </w:rPr>
        <w:lastRenderedPageBreak/>
        <w:t xml:space="preserve">процессуального принуждения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Личный досмотр и досмотр вещей как меры административно-процессуального принуждения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Доставление нарушителей как мера административно-процессуального принуждения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Административное судопроизводство как форма деятельности судов общей юрисдикции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Способы обеспечения законности и дисциплины в процессе реализации исполнительной власти Российской Федерации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Обжалование в суд действий (решений) должностных лиц и государственных служащих, нарушающих права и свободы граждан 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Контроль в системе государственного и муниципального управления.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bCs/>
          <w:szCs w:val="28"/>
        </w:rPr>
        <w:t>Надзор</w:t>
      </w:r>
      <w:r w:rsidRPr="00A55985">
        <w:rPr>
          <w:szCs w:val="28"/>
        </w:rPr>
        <w:t> как организационно-правовой способ административно-правового регулирования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Государственный контроль в финансово-бюджетной сфере: проблемы теории и практики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>Государственный контроль и надзор в сфере экономики</w:t>
      </w:r>
    </w:p>
    <w:p w:rsidR="0009254A" w:rsidRPr="00A55985" w:rsidRDefault="0009254A" w:rsidP="007B09C1">
      <w:pPr>
        <w:pStyle w:val="1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418"/>
        </w:tabs>
        <w:snapToGrid w:val="0"/>
        <w:ind w:left="0" w:firstLine="709"/>
        <w:rPr>
          <w:szCs w:val="28"/>
        </w:rPr>
      </w:pPr>
      <w:r w:rsidRPr="00A55985">
        <w:rPr>
          <w:szCs w:val="28"/>
        </w:rPr>
        <w:t xml:space="preserve">Административная ответственность за правонарушения в области предпринимательской деятельности 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Преступления коррупционной направленности: общая характеристика, виды, особенности квалификации.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Ответственность за ненадлежащее исполнение профессиональных обязанностей по уголовному праву России.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Уголовная ответственность должностных лиц.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Преступления против правосудия: проблемы теории, законотворчества и правоприменения.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Спорные вопросы квалификации взяточничества.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Преступление против государственной власти и интересов государственной службы: проблемы теории, законотворчества и правоприменения.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Основные средства и их реализация в целях профилактики коррупционного поведения должностных лиц органов публичной власти.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Правоохранительная и правозащитная деятельность как разновидности государственной деятельности.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Правоохранительные органы в системе государственных органов и их роль в правозащитной деятельности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Деятельность Министерства юстиции Российской Федерации по обеспечению единого правового пространства.</w:t>
      </w:r>
    </w:p>
    <w:p w:rsid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Надзорная деятельность органов прокуратуры: современное состояние, перспективы развития.</w:t>
      </w:r>
    </w:p>
    <w:p w:rsidR="00384DE0" w:rsidRPr="0041299C" w:rsidRDefault="00384DE0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Судебная власть в системе органов государственной власти Российской Федерации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Административно-правовые средства противодействия коррупции в органах внутренних дел.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lastRenderedPageBreak/>
        <w:t>Государственный контроль и надзор в сфере образования в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Правоохранительные функции органов внутренних дел и их роль в профилактике преступлений.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 xml:space="preserve">Национальная безопасность российского государства: правовой аспект. 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Судебная система Российской Федерации и зарубежных стран: сравнительно-правовой анализ.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Судебный контроль в системе органов государственного контроля и его значение для обеспечения правовой защиты граждан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Оптимизация судебной системы Российской Федерации и прогнозы по повышению ее правозащитной деятельности.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Государственная защита прав и свобод человека и гражданина в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Проблемы ответственности за должностные преступления.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Государственно-правовой механизм противодействия коррупции в современной России: понятие, сущность, пути оптимизации.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Интересы правосудия как объекты правовой охраны.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Государственно-правовой механизм противодействия экстремистской деятельности в современной России: понятие, сущность, пути оптимизации.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Административно-правовые основы защиты прав и законных интересов участников дорожного движения.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Государственная политика и правовое регулирование противодействия молодежному экстремизму.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Административная ответственность за правонарушения в сфере обеспечения информационной безопасности.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Государственный контроль в сфере использования и охраны особо охраняемых природных территорий РФ.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Особенности административно-правового регулирования средств массовой информации.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 xml:space="preserve">Особенности ответственности за </w:t>
      </w:r>
      <w:r w:rsidR="0086524F">
        <w:rPr>
          <w:rFonts w:ascii="Times New Roman" w:hAnsi="Times New Roman"/>
          <w:sz w:val="28"/>
          <w:szCs w:val="28"/>
        </w:rPr>
        <w:t xml:space="preserve">преступления </w:t>
      </w:r>
      <w:r w:rsidRPr="0041299C">
        <w:rPr>
          <w:rFonts w:ascii="Times New Roman" w:hAnsi="Times New Roman"/>
          <w:sz w:val="28"/>
          <w:szCs w:val="28"/>
        </w:rPr>
        <w:t>в области налогов и сборов в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Административное судопроизводство в системе административного процесса.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Контроль и надзор в отношении некоммерческих организаций.</w:t>
      </w:r>
    </w:p>
    <w:p w:rsid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Конфликт интересов на государственной службе: вопросы</w:t>
      </w:r>
      <w:r w:rsidR="00196007">
        <w:rPr>
          <w:rFonts w:ascii="Times New Roman" w:hAnsi="Times New Roman"/>
          <w:sz w:val="28"/>
          <w:szCs w:val="28"/>
        </w:rPr>
        <w:t xml:space="preserve"> правового регулирования</w:t>
      </w:r>
      <w:r w:rsidRPr="0041299C">
        <w:rPr>
          <w:rFonts w:ascii="Times New Roman" w:hAnsi="Times New Roman"/>
          <w:sz w:val="28"/>
          <w:szCs w:val="28"/>
        </w:rPr>
        <w:t>.</w:t>
      </w:r>
    </w:p>
    <w:p w:rsidR="00384DE0" w:rsidRPr="0041299C" w:rsidRDefault="00384DE0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государственной службы в Федеральной службе судебных приставов 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Меры административного принуждения, применяемые в условиях распространения массовых инфекционных заболеваний.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Правовые и организационные основы деятельности вневедомственной охраны войск национальной гвардии.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lastRenderedPageBreak/>
        <w:t>Комиссии по делам несовершеннолетних и защите их прав как субъекты административно-юрисдикционной деятельности.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Обеспечение национальной безопасности как приоритет российской правовой политики.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Проблемы реализации права граждан на квалифицированную юридическую помощь.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Антикоррупционная экспертиза нормативно-правовых актов: правоприменительный аспект.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 xml:space="preserve">Актуальные вопросы </w:t>
      </w:r>
      <w:proofErr w:type="spellStart"/>
      <w:r w:rsidRPr="0041299C">
        <w:rPr>
          <w:rFonts w:ascii="Times New Roman" w:hAnsi="Times New Roman"/>
          <w:sz w:val="28"/>
          <w:szCs w:val="28"/>
        </w:rPr>
        <w:t>компетенционного</w:t>
      </w:r>
      <w:proofErr w:type="spellEnd"/>
      <w:r w:rsidRPr="0041299C">
        <w:rPr>
          <w:rFonts w:ascii="Times New Roman" w:hAnsi="Times New Roman"/>
          <w:sz w:val="28"/>
          <w:szCs w:val="28"/>
        </w:rPr>
        <w:t xml:space="preserve"> взаимодействия органов государственной и муниципальной власти.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Государственная политика в области местного самоуправления.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Конституционные принципы правосудия в Российской Федерации.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Субъекты правоприменительной деятельности в условиях децентрализации правового регулирования в России.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Ответственность судей в Российской Федерации: вопросы теории и практики.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Реализация принципов законности и справедливости в правотворчестве.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Борьба с мошенничеством в глобальной сети Интернет как один из видов правозащитной деятельности.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Государственная политика Российской Федерации в сфере обеспечения экологической безопасности: основные принципы и механизмы реализации.</w:t>
      </w:r>
    </w:p>
    <w:p w:rsid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Обеспечение права на возмещение вреда, причиненного действиями государственных органов и их должностных лиц.</w:t>
      </w:r>
    </w:p>
    <w:p w:rsidR="00384DE0" w:rsidRPr="0041299C" w:rsidRDefault="00384DE0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Конституционно-правовая политика в Российской Федерации: теоретические аспекты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Правовой статус главы местного самоуправления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Становление конституционализма в России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Полномочия Конституционного Суда Российской Федерации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Электронные доказательства в контексте электронного правосудия: конституционно-правовое исследование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Ограничения избирательных прав кандидатов в депутаты на выборах в Российской Федерации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Проблемы стандартизации и унификации правоприменительных актов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Особенности юридической лингвистики. Значение лингвистической экспертизы правовых актов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Особенности формы Российского государства и проблемы ее трансформации</w:t>
      </w:r>
    </w:p>
    <w:p w:rsidR="0041299C" w:rsidRP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Юридическая ответственность судей: сравнительно-правовой анализ</w:t>
      </w:r>
    </w:p>
    <w:p w:rsidR="0041299C" w:rsidRDefault="0041299C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9C">
        <w:rPr>
          <w:rFonts w:ascii="Times New Roman" w:hAnsi="Times New Roman"/>
          <w:sz w:val="28"/>
          <w:szCs w:val="28"/>
        </w:rPr>
        <w:t>Методологические аспекты проведения антикоррупционной экспертизы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lastRenderedPageBreak/>
        <w:t>Актуальные проблемы налогового администрирования в Российской Федерации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Правовой режим налоговой тайны</w:t>
      </w:r>
      <w:r w:rsidRPr="002D74F6">
        <w:rPr>
          <w:rFonts w:ascii="Times New Roman" w:eastAsiaTheme="minorHAnsi" w:hAnsi="Times New Roman"/>
          <w:sz w:val="28"/>
          <w:szCs w:val="28"/>
        </w:rPr>
        <w:t>: проблемы теории и практики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Бюджетная система и бюджетное устройство Российской Федерации</w:t>
      </w:r>
      <w:r w:rsidRPr="002D74F6">
        <w:rPr>
          <w:rFonts w:ascii="Times New Roman" w:eastAsiaTheme="minorHAnsi" w:hAnsi="Times New Roman"/>
          <w:sz w:val="28"/>
          <w:szCs w:val="28"/>
        </w:rPr>
        <w:t xml:space="preserve">: </w:t>
      </w:r>
      <w:r w:rsidRPr="002D74F6">
        <w:rPr>
          <w:rFonts w:ascii="Times New Roman" w:hAnsi="Times New Roman"/>
          <w:sz w:val="28"/>
          <w:szCs w:val="28"/>
        </w:rPr>
        <w:t>вопросы</w:t>
      </w:r>
      <w:r w:rsidRPr="002D74F6">
        <w:rPr>
          <w:rFonts w:ascii="Times New Roman" w:eastAsiaTheme="minorHAnsi" w:hAnsi="Times New Roman"/>
          <w:sz w:val="28"/>
          <w:szCs w:val="28"/>
        </w:rPr>
        <w:t xml:space="preserve"> теории и практики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92881410"/>
      <w:r w:rsidRPr="002D74F6">
        <w:rPr>
          <w:rFonts w:ascii="Times New Roman" w:hAnsi="Times New Roman"/>
          <w:sz w:val="28"/>
          <w:szCs w:val="20"/>
        </w:rPr>
        <w:t>Государственный (муниципальный) финансовый контроль в Российской Федерации: проблемы</w:t>
      </w:r>
      <w:r w:rsidRPr="002D74F6">
        <w:rPr>
          <w:rFonts w:ascii="Times New Roman" w:eastAsia="Times New Roman" w:hAnsi="Times New Roman"/>
          <w:sz w:val="28"/>
          <w:szCs w:val="20"/>
        </w:rPr>
        <w:t xml:space="preserve"> теории и практики</w:t>
      </w:r>
    </w:p>
    <w:bookmarkEnd w:id="0"/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Ответственность за нарушение бюджетного законодательства: проблемы теории и практики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Основные направления в борьбе с преступностью в финансово-бюджетной сфере в Российской Федерации: вопросы теории и практики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Правовые инструменты противодействия коррупции в сфере государственных финансов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Контрольно-ревизионные органы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2D74F6">
        <w:rPr>
          <w:rFonts w:ascii="Times New Roman" w:hAnsi="Times New Roman"/>
          <w:sz w:val="28"/>
          <w:szCs w:val="28"/>
        </w:rPr>
        <w:t>фина</w:t>
      </w:r>
      <w:r>
        <w:rPr>
          <w:rFonts w:ascii="Times New Roman" w:hAnsi="Times New Roman"/>
          <w:sz w:val="28"/>
          <w:szCs w:val="28"/>
        </w:rPr>
        <w:t>нсов</w:t>
      </w:r>
      <w:r w:rsidRPr="002D74F6">
        <w:rPr>
          <w:rFonts w:ascii="Times New Roman" w:hAnsi="Times New Roman"/>
          <w:sz w:val="28"/>
          <w:szCs w:val="28"/>
        </w:rPr>
        <w:t xml:space="preserve"> России </w:t>
      </w:r>
    </w:p>
    <w:p w:rsidR="002D74F6" w:rsidRPr="002D74F6" w:rsidRDefault="002D74F6" w:rsidP="007B09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4F6">
        <w:rPr>
          <w:rFonts w:ascii="Times New Roman" w:hAnsi="Times New Roman"/>
          <w:sz w:val="28"/>
          <w:szCs w:val="28"/>
        </w:rPr>
        <w:t>Государственный контроль в механизме обеспечения законности и его характеристика</w:t>
      </w:r>
    </w:p>
    <w:p w:rsidR="00CA5DC6" w:rsidRDefault="00CA5DC6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Административно-правовое регулирование фармацевтической деятельности</w:t>
      </w:r>
    </w:p>
    <w:p w:rsidR="00CA5DC6" w:rsidRDefault="00CA5DC6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Административно-правовое регулирование контрактной системы в сфере закупок товаров, работ и услуг для обеспечения государственных и муниципальных нужд</w:t>
      </w:r>
    </w:p>
    <w:p w:rsidR="00CA5DC6" w:rsidRDefault="00CA5DC6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правового режима налогообложения при несостоятельности (банкротстве) организаций</w:t>
      </w:r>
    </w:p>
    <w:p w:rsidR="00CA5DC6" w:rsidRDefault="00CA5DC6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обязательного страхования граждан в Российской Федерации</w:t>
      </w:r>
    </w:p>
    <w:p w:rsidR="00FF745E" w:rsidRDefault="00CA5DC6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правоотношения в условиях цифровизации общества: современное состояние и перспективы развития</w:t>
      </w:r>
    </w:p>
    <w:p w:rsidR="00767420" w:rsidRDefault="00E1278A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45E">
        <w:rPr>
          <w:rFonts w:ascii="Times New Roman" w:hAnsi="Times New Roman"/>
          <w:sz w:val="28"/>
          <w:szCs w:val="28"/>
        </w:rPr>
        <w:t>Государственное управление</w:t>
      </w:r>
      <w:r w:rsidR="00FF745E" w:rsidRPr="00FF745E">
        <w:rPr>
          <w:rFonts w:ascii="Times New Roman" w:hAnsi="Times New Roman"/>
          <w:sz w:val="28"/>
          <w:szCs w:val="28"/>
        </w:rPr>
        <w:t xml:space="preserve"> в области охраны окружающей среды и природопользование</w:t>
      </w:r>
    </w:p>
    <w:p w:rsidR="007E6F0B" w:rsidRDefault="007E6F0B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F0B">
        <w:rPr>
          <w:rFonts w:ascii="Times New Roman" w:hAnsi="Times New Roman"/>
          <w:sz w:val="28"/>
          <w:szCs w:val="28"/>
        </w:rPr>
        <w:t>Правовые и практические основы экспертной</w:t>
      </w:r>
      <w:bookmarkStart w:id="1" w:name="_GoBack"/>
      <w:bookmarkEnd w:id="1"/>
      <w:r w:rsidRPr="007E6F0B">
        <w:rPr>
          <w:rFonts w:ascii="Times New Roman" w:hAnsi="Times New Roman"/>
          <w:sz w:val="28"/>
          <w:szCs w:val="28"/>
        </w:rPr>
        <w:t xml:space="preserve"> деятельности в правоохранительных органах</w:t>
      </w:r>
    </w:p>
    <w:p w:rsidR="001C6709" w:rsidRDefault="001C6709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Конституционные формы осуществления власти в </w:t>
      </w:r>
      <w:r w:rsidR="00EF0ED3">
        <w:rPr>
          <w:rFonts w:ascii="Times New Roman" w:hAnsi="Times New Roman"/>
          <w:sz w:val="28"/>
          <w:szCs w:val="28"/>
        </w:rPr>
        <w:t>Российской Федерации</w:t>
      </w:r>
    </w:p>
    <w:p w:rsidR="00FB6BAF" w:rsidRDefault="00FB6BAF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BAF">
        <w:rPr>
          <w:rFonts w:ascii="Times New Roman" w:hAnsi="Times New Roman"/>
          <w:sz w:val="28"/>
          <w:szCs w:val="28"/>
        </w:rPr>
        <w:t>Перспективы развития избирательной системы Российской Федерации как элемента конституционного механизма института народного представительства</w:t>
      </w:r>
    </w:p>
    <w:p w:rsidR="00C56CC2" w:rsidRDefault="008576D2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6D2">
        <w:rPr>
          <w:rFonts w:ascii="Times New Roman" w:hAnsi="Times New Roman"/>
          <w:sz w:val="28"/>
          <w:szCs w:val="28"/>
        </w:rPr>
        <w:t>Система органов предварительного следствия МВД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576D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576D2">
        <w:rPr>
          <w:rFonts w:ascii="Times New Roman" w:hAnsi="Times New Roman"/>
          <w:sz w:val="28"/>
          <w:szCs w:val="28"/>
        </w:rPr>
        <w:t xml:space="preserve"> и организация их деятельности</w:t>
      </w:r>
    </w:p>
    <w:p w:rsidR="00C56CC2" w:rsidRDefault="00C56CC2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CC2">
        <w:rPr>
          <w:rFonts w:ascii="Times New Roman" w:hAnsi="Times New Roman"/>
          <w:sz w:val="28"/>
          <w:szCs w:val="28"/>
        </w:rPr>
        <w:t>Роль справочных правовых систем в нормотворчестве</w:t>
      </w:r>
    </w:p>
    <w:p w:rsidR="00C56CC2" w:rsidRDefault="00C56CC2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CC2">
        <w:rPr>
          <w:rFonts w:ascii="Times New Roman" w:hAnsi="Times New Roman"/>
          <w:sz w:val="28"/>
          <w:szCs w:val="28"/>
        </w:rPr>
        <w:t>Правовой нигилизм: причины и средства преодоления в современной России</w:t>
      </w:r>
    </w:p>
    <w:p w:rsidR="00C56CC2" w:rsidRPr="00C56CC2" w:rsidRDefault="00C56CC2" w:rsidP="007B0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CC2">
        <w:rPr>
          <w:rFonts w:ascii="Times New Roman" w:hAnsi="Times New Roman"/>
          <w:sz w:val="28"/>
          <w:szCs w:val="28"/>
        </w:rPr>
        <w:t>Эволюция конституционных ценностей решениях Конституционного Суда Российской Федерации</w:t>
      </w:r>
    </w:p>
    <w:sectPr w:rsidR="00C56CC2" w:rsidRPr="00C5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914"/>
    <w:multiLevelType w:val="hybridMultilevel"/>
    <w:tmpl w:val="03D41BD0"/>
    <w:lvl w:ilvl="0" w:tplc="032AC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1928"/>
    <w:multiLevelType w:val="hybridMultilevel"/>
    <w:tmpl w:val="B3A415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6B87F43"/>
    <w:multiLevelType w:val="hybridMultilevel"/>
    <w:tmpl w:val="DF765768"/>
    <w:lvl w:ilvl="0" w:tplc="F05471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4A"/>
    <w:rsid w:val="00021AD7"/>
    <w:rsid w:val="0009254A"/>
    <w:rsid w:val="00196007"/>
    <w:rsid w:val="001C6709"/>
    <w:rsid w:val="001E3542"/>
    <w:rsid w:val="001E65A0"/>
    <w:rsid w:val="002D74F6"/>
    <w:rsid w:val="00384DE0"/>
    <w:rsid w:val="0041299C"/>
    <w:rsid w:val="004B34D0"/>
    <w:rsid w:val="004F7EC4"/>
    <w:rsid w:val="007B09C1"/>
    <w:rsid w:val="007E6F0B"/>
    <w:rsid w:val="008576D2"/>
    <w:rsid w:val="0086524F"/>
    <w:rsid w:val="00925AE3"/>
    <w:rsid w:val="00C56CC2"/>
    <w:rsid w:val="00CA5DC6"/>
    <w:rsid w:val="00E1278A"/>
    <w:rsid w:val="00E56A2B"/>
    <w:rsid w:val="00EF0ED3"/>
    <w:rsid w:val="00F54513"/>
    <w:rsid w:val="00FB2CC3"/>
    <w:rsid w:val="00FB6BA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25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List Paragraph"/>
    <w:basedOn w:val="a"/>
    <w:link w:val="a4"/>
    <w:uiPriority w:val="34"/>
    <w:qFormat/>
    <w:rsid w:val="0009254A"/>
    <w:pPr>
      <w:ind w:left="720"/>
      <w:contextualSpacing/>
    </w:pPr>
  </w:style>
  <w:style w:type="paragraph" w:customStyle="1" w:styleId="Default">
    <w:name w:val="Default"/>
    <w:rsid w:val="00092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925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5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25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List Paragraph"/>
    <w:basedOn w:val="a"/>
    <w:link w:val="a4"/>
    <w:uiPriority w:val="34"/>
    <w:qFormat/>
    <w:rsid w:val="0009254A"/>
    <w:pPr>
      <w:ind w:left="720"/>
      <w:contextualSpacing/>
    </w:pPr>
  </w:style>
  <w:style w:type="paragraph" w:customStyle="1" w:styleId="Default">
    <w:name w:val="Default"/>
    <w:rsid w:val="00092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925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5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C93D-10A7-4162-81FD-E88F4C1B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гос.-прав. дисциплин</dc:creator>
  <cp:keywords/>
  <dc:description/>
  <cp:lastModifiedBy>Александр</cp:lastModifiedBy>
  <cp:revision>13</cp:revision>
  <cp:lastPrinted>2021-09-03T09:07:00Z</cp:lastPrinted>
  <dcterms:created xsi:type="dcterms:W3CDTF">2022-01-14T06:50:00Z</dcterms:created>
  <dcterms:modified xsi:type="dcterms:W3CDTF">2024-10-09T18:17:00Z</dcterms:modified>
</cp:coreProperties>
</file>